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798" w:rsidRDefault="007E7A74">
      <w:r>
        <w:rPr>
          <w:sz w:val="28"/>
          <w:szCs w:val="28"/>
        </w:rPr>
        <w:t xml:space="preserve">      </w:t>
      </w:r>
      <w:r>
        <w:rPr>
          <w:lang w:val="sr-Latn-CS"/>
        </w:rPr>
        <w:t xml:space="preserve">      </w:t>
      </w:r>
      <w:r>
        <w:t xml:space="preserve">        </w:t>
      </w:r>
    </w:p>
    <w:p w:rsidR="00752798" w:rsidRDefault="007E7A74">
      <w:r>
        <w:rPr>
          <w:noProof/>
          <w:lang w:eastAsia="en-US"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posOffset>733425</wp:posOffset>
            </wp:positionH>
            <wp:positionV relativeFrom="paragraph">
              <wp:posOffset>1270</wp:posOffset>
            </wp:positionV>
            <wp:extent cx="4597400" cy="864870"/>
            <wp:effectExtent l="0" t="0" r="0" b="0"/>
            <wp:wrapSquare wrapText="largest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00" cy="864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52798" w:rsidRDefault="00752798">
      <w:pPr>
        <w:rPr>
          <w:sz w:val="22"/>
          <w:szCs w:val="22"/>
        </w:rPr>
      </w:pPr>
    </w:p>
    <w:p w:rsidR="00752798" w:rsidRDefault="00752798">
      <w:pPr>
        <w:rPr>
          <w:sz w:val="22"/>
          <w:szCs w:val="22"/>
        </w:rPr>
      </w:pPr>
    </w:p>
    <w:p w:rsidR="00752798" w:rsidRDefault="00752798">
      <w:pPr>
        <w:rPr>
          <w:sz w:val="22"/>
          <w:szCs w:val="22"/>
        </w:rPr>
      </w:pPr>
    </w:p>
    <w:p w:rsidR="00752798" w:rsidRDefault="00752798">
      <w:pPr>
        <w:rPr>
          <w:sz w:val="22"/>
          <w:szCs w:val="22"/>
        </w:rPr>
      </w:pPr>
    </w:p>
    <w:p w:rsidR="00752798" w:rsidRDefault="00752798">
      <w:pPr>
        <w:rPr>
          <w:sz w:val="22"/>
          <w:szCs w:val="22"/>
        </w:rPr>
      </w:pPr>
    </w:p>
    <w:p w:rsidR="00752798" w:rsidRDefault="007E7A74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Јавни приход Града 551</w:t>
      </w:r>
      <w:r>
        <w:rPr>
          <w:sz w:val="22"/>
          <w:szCs w:val="22"/>
          <w:lang w:val="sr-Latn-BA"/>
        </w:rPr>
        <w:t>-7902222590-850</w:t>
      </w:r>
      <w:r>
        <w:rPr>
          <w:sz w:val="22"/>
          <w:szCs w:val="22"/>
        </w:rPr>
        <w:t xml:space="preserve">              Патријарха Павла бр.</w:t>
      </w:r>
      <w:proofErr w:type="gramEnd"/>
      <w:r>
        <w:rPr>
          <w:sz w:val="22"/>
          <w:szCs w:val="22"/>
        </w:rPr>
        <w:t xml:space="preserve"> 1.  +38755205472</w:t>
      </w:r>
    </w:p>
    <w:p w:rsidR="00752798" w:rsidRDefault="007E7A74">
      <w:pPr>
        <w:rPr>
          <w:sz w:val="22"/>
          <w:szCs w:val="22"/>
        </w:rPr>
      </w:pPr>
      <w:r>
        <w:rPr>
          <w:sz w:val="22"/>
          <w:szCs w:val="22"/>
        </w:rPr>
        <w:t>Трезор Града            551-7902222618-689              ЈИБ: 4400315290000</w:t>
      </w:r>
    </w:p>
    <w:p w:rsidR="00752798" w:rsidRDefault="007E7A74">
      <w:pPr>
        <w:rPr>
          <w:sz w:val="22"/>
          <w:szCs w:val="22"/>
        </w:rPr>
      </w:pPr>
      <w:r>
        <w:rPr>
          <w:sz w:val="22"/>
          <w:szCs w:val="22"/>
        </w:rPr>
        <w:t>Донације                   551-7902222604-236</w:t>
      </w:r>
      <w:r>
        <w:rPr>
          <w:sz w:val="22"/>
          <w:szCs w:val="22"/>
        </w:rPr>
        <w:tab/>
      </w:r>
      <w:r>
        <w:rPr>
          <w:sz w:val="22"/>
          <w:szCs w:val="22"/>
        </w:rPr>
        <w:t xml:space="preserve">     Матични број: 01209230</w:t>
      </w:r>
    </w:p>
    <w:p w:rsidR="00752798" w:rsidRDefault="007E7A74">
      <w:r>
        <w:rPr>
          <w:sz w:val="22"/>
          <w:szCs w:val="22"/>
        </w:rPr>
        <w:t xml:space="preserve">Врста прихода            722591     </w:t>
      </w:r>
      <w:r>
        <w:rPr>
          <w:sz w:val="22"/>
          <w:szCs w:val="22"/>
          <w:lang w:val="sr-Latn-CS"/>
        </w:rPr>
        <w:t xml:space="preserve">                              </w:t>
      </w:r>
      <w:r>
        <w:rPr>
          <w:sz w:val="22"/>
          <w:szCs w:val="22"/>
        </w:rPr>
        <w:t>Е</w:t>
      </w:r>
      <w:r>
        <w:rPr>
          <w:sz w:val="22"/>
          <w:szCs w:val="22"/>
          <w:lang w:val="sr-Latn-CS"/>
        </w:rPr>
        <w:t xml:space="preserve">mail: </w:t>
      </w:r>
      <w:hyperlink r:id="rId7">
        <w:r w:rsidR="00752798">
          <w:rPr>
            <w:rStyle w:val="Hyperlink"/>
            <w:lang w:val="sr-Latn-CS"/>
          </w:rPr>
          <w:t>skudsemberija@gmail.com</w:t>
        </w:r>
      </w:hyperlink>
    </w:p>
    <w:p w:rsidR="00752798" w:rsidRDefault="007E7A74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Буџетска организац.</w:t>
      </w:r>
      <w:proofErr w:type="gramEnd"/>
      <w:r>
        <w:rPr>
          <w:sz w:val="22"/>
          <w:szCs w:val="22"/>
        </w:rPr>
        <w:t xml:space="preserve">  0005</w:t>
      </w:r>
      <w:r w:rsidR="003C756E">
        <w:rPr>
          <w:sz w:val="22"/>
          <w:szCs w:val="22"/>
          <w:lang w:val="sr-Cyrl-BA"/>
        </w:rPr>
        <w:t>0</w:t>
      </w:r>
      <w:r>
        <w:rPr>
          <w:sz w:val="22"/>
          <w:szCs w:val="22"/>
        </w:rPr>
        <w:t>503</w:t>
      </w:r>
    </w:p>
    <w:p w:rsidR="00752798" w:rsidRDefault="007E7A74">
      <w:pPr>
        <w:rPr>
          <w:sz w:val="22"/>
          <w:szCs w:val="22"/>
        </w:rPr>
      </w:pPr>
      <w:r>
        <w:rPr>
          <w:sz w:val="22"/>
          <w:szCs w:val="22"/>
        </w:rPr>
        <w:t>Општина                     005</w:t>
      </w:r>
    </w:p>
    <w:p w:rsidR="00752798" w:rsidRPr="00B6359F" w:rsidRDefault="007E7A74">
      <w:pPr>
        <w:rPr>
          <w:sz w:val="22"/>
          <w:szCs w:val="22"/>
        </w:rPr>
      </w:pPr>
      <w:r>
        <w:rPr>
          <w:sz w:val="22"/>
          <w:szCs w:val="22"/>
        </w:rPr>
        <w:t>_____________________</w:t>
      </w:r>
      <w:r>
        <w:rPr>
          <w:sz w:val="22"/>
          <w:szCs w:val="22"/>
        </w:rPr>
        <w:t>____________________________________________________________</w:t>
      </w:r>
    </w:p>
    <w:p w:rsidR="00752798" w:rsidRDefault="00752798">
      <w:pPr>
        <w:jc w:val="center"/>
        <w:rPr>
          <w:bCs/>
        </w:rPr>
      </w:pPr>
    </w:p>
    <w:p w:rsidR="00BB4FD2" w:rsidRDefault="00BB51DE" w:rsidP="00BB4FD2">
      <w:r>
        <w:rPr>
          <w:lang w:val="sr-Cyrl-BA"/>
        </w:rPr>
        <w:t>Број</w:t>
      </w:r>
      <w:r w:rsidR="00BB4FD2">
        <w:t>:</w:t>
      </w:r>
      <w:r w:rsidR="008B06BF">
        <w:rPr>
          <w:lang w:val="sr-Cyrl-BA"/>
        </w:rPr>
        <w:t xml:space="preserve"> 267</w:t>
      </w:r>
      <w:r w:rsidR="00BB4FD2">
        <w:t>/2</w:t>
      </w:r>
      <w:r w:rsidR="004D642A">
        <w:t>5</w:t>
      </w:r>
      <w:r w:rsidR="00BB4FD2">
        <w:t>.</w:t>
      </w:r>
    </w:p>
    <w:p w:rsidR="00BB4FD2" w:rsidRPr="00BB51DE" w:rsidRDefault="00BB51DE" w:rsidP="00BB4FD2">
      <w:pPr>
        <w:rPr>
          <w:lang w:val="sr-Cyrl-BA"/>
        </w:rPr>
      </w:pPr>
      <w:r>
        <w:rPr>
          <w:lang w:val="sr-Cyrl-BA"/>
        </w:rPr>
        <w:t>Датум</w:t>
      </w:r>
      <w:r w:rsidR="00BB4FD2">
        <w:t>:</w:t>
      </w:r>
      <w:r w:rsidR="008B06BF">
        <w:rPr>
          <w:lang w:val="sr-Cyrl-BA"/>
        </w:rPr>
        <w:t xml:space="preserve"> 22</w:t>
      </w:r>
      <w:r w:rsidR="00BB4FD2">
        <w:t>.</w:t>
      </w:r>
      <w:r w:rsidR="008B06BF">
        <w:rPr>
          <w:lang w:val="sr-Cyrl-BA"/>
        </w:rPr>
        <w:t xml:space="preserve"> </w:t>
      </w:r>
      <w:r w:rsidR="00BB4FD2">
        <w:t>0</w:t>
      </w:r>
      <w:r w:rsidR="004D642A">
        <w:t>4</w:t>
      </w:r>
      <w:r w:rsidR="00BB4FD2">
        <w:t>.</w:t>
      </w:r>
      <w:r w:rsidR="00A1122B">
        <w:t xml:space="preserve"> </w:t>
      </w:r>
      <w:r w:rsidR="00BB4FD2">
        <w:t>202</w:t>
      </w:r>
      <w:r w:rsidR="004D642A">
        <w:t>5</w:t>
      </w:r>
      <w:r w:rsidR="00BB4FD2">
        <w:t xml:space="preserve">. </w:t>
      </w:r>
      <w:r>
        <w:rPr>
          <w:lang w:val="sr-Cyrl-BA"/>
        </w:rPr>
        <w:t>године</w:t>
      </w:r>
    </w:p>
    <w:p w:rsidR="00BB4FD2" w:rsidRDefault="00BB4FD2" w:rsidP="00BB4FD2"/>
    <w:p w:rsidR="00BB4FD2" w:rsidRDefault="00BB4FD2" w:rsidP="00BB4FD2"/>
    <w:p w:rsidR="00BB4FD2" w:rsidRDefault="00BB4FD2" w:rsidP="00BB4FD2"/>
    <w:p w:rsidR="00BB4FD2" w:rsidRDefault="00BB4FD2" w:rsidP="00BB4FD2"/>
    <w:p w:rsidR="004D642A" w:rsidRDefault="004D642A" w:rsidP="004D642A"/>
    <w:p w:rsidR="004D642A" w:rsidRDefault="004D642A" w:rsidP="004D642A"/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center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b/>
          <w:bCs/>
          <w:color w:val="52525B"/>
          <w:lang w:eastAsia="en-US"/>
        </w:rPr>
        <w:t>ИЗВЈЕШТАЈ О РАДУ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center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b/>
          <w:bCs/>
          <w:color w:val="52525B"/>
          <w:lang w:eastAsia="en-US"/>
        </w:rPr>
        <w:t>ЈАВНЕ УСТАНОВЕ СРПСКО-КУЛТУРНО УМЈЕТНИЧКО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center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b/>
          <w:bCs/>
          <w:color w:val="52525B"/>
          <w:lang w:eastAsia="en-US"/>
        </w:rPr>
        <w:t>ДРУШТВО „СЕМБЕРИЈА</w:t>
      </w:r>
      <w:proofErr w:type="gramStart"/>
      <w:r>
        <w:rPr>
          <w:rFonts w:ascii="Segoe UI" w:hAnsi="Segoe UI" w:cs="Segoe UI"/>
          <w:b/>
          <w:bCs/>
          <w:color w:val="52525B"/>
          <w:lang w:eastAsia="en-US"/>
        </w:rPr>
        <w:t>“ БИЈЕЉИНА</w:t>
      </w:r>
      <w:proofErr w:type="gramEnd"/>
      <w:r>
        <w:rPr>
          <w:rFonts w:ascii="Segoe UI" w:hAnsi="Segoe UI" w:cs="Segoe UI"/>
          <w:b/>
          <w:bCs/>
          <w:color w:val="52525B"/>
          <w:lang w:eastAsia="en-US"/>
        </w:rPr>
        <w:t xml:space="preserve"> ЗА 202</w:t>
      </w:r>
      <w:r>
        <w:rPr>
          <w:rFonts w:ascii="Segoe UI" w:hAnsi="Segoe UI" w:cs="Segoe UI"/>
          <w:b/>
          <w:bCs/>
          <w:color w:val="52525B"/>
          <w:lang w:eastAsia="en-US"/>
        </w:rPr>
        <w:t>4</w:t>
      </w:r>
      <w:r>
        <w:rPr>
          <w:rFonts w:ascii="Segoe UI" w:hAnsi="Segoe UI" w:cs="Segoe UI"/>
          <w:b/>
          <w:bCs/>
          <w:color w:val="52525B"/>
          <w:lang w:eastAsia="en-US"/>
        </w:rPr>
        <w:t>. ГОДИНУ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</w:t>
      </w:r>
    </w:p>
    <w:p w:rsidR="002039E3" w:rsidRDefault="002039E3" w:rsidP="004D642A">
      <w:pPr>
        <w:suppressAutoHyphens w:val="0"/>
        <w:spacing w:before="100" w:beforeAutospacing="1" w:after="100" w:afterAutospacing="1" w:line="360" w:lineRule="atLeast"/>
        <w:rPr>
          <w:rFonts w:ascii="Segoe UI" w:hAnsi="Segoe UI" w:cs="Segoe UI"/>
          <w:color w:val="52525B"/>
          <w:lang w:eastAsia="en-US"/>
        </w:rPr>
      </w:pP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center"/>
        <w:rPr>
          <w:rFonts w:ascii="Segoe UI" w:hAnsi="Segoe UI" w:cs="Segoe UI"/>
          <w:color w:val="52525B"/>
          <w:lang w:eastAsia="en-US"/>
        </w:rPr>
      </w:pPr>
      <w:proofErr w:type="gramStart"/>
      <w:r>
        <w:rPr>
          <w:rFonts w:ascii="Segoe UI" w:hAnsi="Segoe UI" w:cs="Segoe UI"/>
          <w:color w:val="52525B"/>
          <w:lang w:eastAsia="en-US"/>
        </w:rPr>
        <w:t xml:space="preserve">Бијељина, </w:t>
      </w:r>
      <w:r>
        <w:rPr>
          <w:rFonts w:ascii="Segoe UI" w:hAnsi="Segoe UI" w:cs="Segoe UI"/>
          <w:color w:val="52525B"/>
          <w:lang w:eastAsia="en-US"/>
        </w:rPr>
        <w:t>април</w:t>
      </w:r>
      <w:r>
        <w:rPr>
          <w:rFonts w:ascii="Segoe UI" w:hAnsi="Segoe UI" w:cs="Segoe UI"/>
          <w:color w:val="52525B"/>
          <w:lang w:eastAsia="en-US"/>
        </w:rPr>
        <w:t xml:space="preserve"> 202</w:t>
      </w:r>
      <w:r>
        <w:rPr>
          <w:rFonts w:ascii="Segoe UI" w:hAnsi="Segoe UI" w:cs="Segoe UI"/>
          <w:color w:val="52525B"/>
          <w:lang w:eastAsia="en-US"/>
        </w:rPr>
        <w:t>5</w:t>
      </w:r>
      <w:r>
        <w:rPr>
          <w:rFonts w:ascii="Segoe UI" w:hAnsi="Segoe UI" w:cs="Segoe UI"/>
          <w:color w:val="52525B"/>
          <w:lang w:eastAsia="en-US"/>
        </w:rPr>
        <w:t>.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</w:t>
      </w:r>
      <w:r>
        <w:rPr>
          <w:rFonts w:ascii="Segoe UI" w:hAnsi="Segoe UI" w:cs="Segoe UI"/>
          <w:color w:val="52525B"/>
          <w:lang w:eastAsia="en-US"/>
        </w:rPr>
        <w:t>г</w:t>
      </w:r>
      <w:r>
        <w:rPr>
          <w:rFonts w:ascii="Segoe UI" w:hAnsi="Segoe UI" w:cs="Segoe UI"/>
          <w:color w:val="52525B"/>
          <w:lang w:eastAsia="en-US"/>
        </w:rPr>
        <w:t>один</w:t>
      </w:r>
      <w:r>
        <w:rPr>
          <w:rFonts w:ascii="Segoe UI" w:hAnsi="Segoe UI" w:cs="Segoe UI"/>
          <w:color w:val="52525B"/>
          <w:lang w:eastAsia="en-US"/>
        </w:rPr>
        <w:t>е</w:t>
      </w: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lastRenderedPageBreak/>
        <w:t> УВОД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Јавна установа Српско културно – умјетничко друштво „Семберија</w:t>
      </w:r>
      <w:proofErr w:type="gramStart"/>
      <w:r>
        <w:rPr>
          <w:rFonts w:ascii="Segoe UI" w:hAnsi="Segoe UI" w:cs="Segoe UI"/>
          <w:color w:val="52525B"/>
          <w:lang w:eastAsia="en-US"/>
        </w:rPr>
        <w:t>“ Бијељина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је основано као удружење грађана 1954.</w:t>
      </w:r>
      <w:r w:rsidR="00273E8B">
        <w:rPr>
          <w:rFonts w:ascii="Segoe UI" w:hAnsi="Segoe UI" w:cs="Segoe UI"/>
          <w:color w:val="52525B"/>
          <w:lang w:eastAsia="en-US"/>
        </w:rPr>
        <w:t xml:space="preserve"> </w:t>
      </w:r>
      <w:proofErr w:type="gramStart"/>
      <w:r>
        <w:rPr>
          <w:rFonts w:ascii="Segoe UI" w:hAnsi="Segoe UI" w:cs="Segoe UI"/>
          <w:color w:val="52525B"/>
          <w:lang w:eastAsia="en-US"/>
        </w:rPr>
        <w:t>године</w:t>
      </w:r>
      <w:proofErr w:type="gramEnd"/>
      <w:r>
        <w:rPr>
          <w:rFonts w:ascii="Segoe UI" w:hAnsi="Segoe UI" w:cs="Segoe UI"/>
          <w:color w:val="52525B"/>
          <w:lang w:eastAsia="en-US"/>
        </w:rPr>
        <w:t>, а због резултата које је временом постигло Скупштина Града Бијељина је “Семберију” реорганизовала у Јавну Установу 1997.</w:t>
      </w:r>
      <w:r w:rsidR="00273E8B">
        <w:rPr>
          <w:rFonts w:ascii="Segoe UI" w:hAnsi="Segoe UI" w:cs="Segoe UI"/>
          <w:color w:val="52525B"/>
          <w:lang w:eastAsia="en-US"/>
        </w:rPr>
        <w:t xml:space="preserve"> </w:t>
      </w:r>
      <w:proofErr w:type="gramStart"/>
      <w:r>
        <w:rPr>
          <w:rFonts w:ascii="Segoe UI" w:hAnsi="Segoe UI" w:cs="Segoe UI"/>
          <w:color w:val="52525B"/>
          <w:lang w:eastAsia="en-US"/>
        </w:rPr>
        <w:t>године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и од тад</w:t>
      </w:r>
      <w:r>
        <w:rPr>
          <w:rFonts w:ascii="Segoe UI" w:hAnsi="Segoe UI" w:cs="Segoe UI"/>
          <w:color w:val="52525B"/>
          <w:lang w:eastAsia="en-US"/>
        </w:rPr>
        <w:t xml:space="preserve"> СКУД за своје активности подноси Извјештај о раду Скупштини Града на разматрање и усвајање.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proofErr w:type="gramStart"/>
      <w:r>
        <w:rPr>
          <w:rFonts w:ascii="Segoe UI" w:hAnsi="Segoe UI" w:cs="Segoe UI"/>
          <w:color w:val="52525B"/>
          <w:lang w:eastAsia="en-US"/>
        </w:rPr>
        <w:t>Идентитет једног народа чини више елемената, а најважнији је културна баштина која представља наш однос према прошлости, садашњости и будућности.</w:t>
      </w:r>
      <w:proofErr w:type="gramEnd"/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ЈУ СКУД „Семберија</w:t>
      </w:r>
      <w:proofErr w:type="gramStart"/>
      <w:r>
        <w:rPr>
          <w:rFonts w:ascii="Segoe UI" w:hAnsi="Segoe UI" w:cs="Segoe UI"/>
          <w:color w:val="52525B"/>
          <w:lang w:eastAsia="en-US"/>
        </w:rPr>
        <w:t>“ Бијељина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се бави свеукупним друштвеним наслијеђем, односно његовим поштовањем, чувањем и презентовањем, првенствено наслијеђем са ових простора, а затим и шире. </w:t>
      </w:r>
      <w:proofErr w:type="gramStart"/>
      <w:r>
        <w:rPr>
          <w:rFonts w:ascii="Segoe UI" w:hAnsi="Segoe UI" w:cs="Segoe UI"/>
          <w:color w:val="52525B"/>
          <w:lang w:eastAsia="en-US"/>
        </w:rPr>
        <w:t>Обзиром да се традиција углавном преносила усменим путем (ријетки су писани записи) брижљиво тражимо, записујемо и чувамо материјал, била то техничка или духовна знања, те обрасци понашања до којих дођемо.</w:t>
      </w:r>
      <w:proofErr w:type="gramEnd"/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Културне активности на којима представљамо наше културно наслијеђе  су најбоље прилике у којима имамо улогу амбасадора Града Бијељине. Из овога произилази обавеза и одговорност ЈУ СКУД „Семберија“  да се својом креативношћу представ</w:t>
      </w:r>
      <w:r w:rsidR="00273E8B">
        <w:rPr>
          <w:rFonts w:ascii="Segoe UI" w:hAnsi="Segoe UI" w:cs="Segoe UI"/>
          <w:color w:val="52525B"/>
          <w:lang w:val="sr-Cyrl-BA" w:eastAsia="en-US"/>
        </w:rPr>
        <w:t>и</w:t>
      </w:r>
      <w:r>
        <w:rPr>
          <w:rFonts w:ascii="Segoe UI" w:hAnsi="Segoe UI" w:cs="Segoe UI"/>
          <w:color w:val="52525B"/>
          <w:lang w:eastAsia="en-US"/>
        </w:rPr>
        <w:t xml:space="preserve"> у најбољем свјетлу и издању.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proofErr w:type="gramStart"/>
      <w:r>
        <w:rPr>
          <w:rFonts w:ascii="Segoe UI" w:hAnsi="Segoe UI" w:cs="Segoe UI"/>
          <w:color w:val="52525B"/>
          <w:lang w:eastAsia="en-US"/>
        </w:rPr>
        <w:t xml:space="preserve">Извјештај о раду представља резиме годишњих активности </w:t>
      </w:r>
      <w:r>
        <w:rPr>
          <w:rFonts w:ascii="Segoe UI" w:hAnsi="Segoe UI" w:cs="Segoe UI"/>
          <w:color w:val="52525B"/>
          <w:lang w:eastAsia="en-US"/>
        </w:rPr>
        <w:t>Друштва</w:t>
      </w:r>
      <w:r>
        <w:rPr>
          <w:rFonts w:ascii="Segoe UI" w:hAnsi="Segoe UI" w:cs="Segoe UI"/>
          <w:color w:val="52525B"/>
          <w:lang w:eastAsia="en-US"/>
        </w:rPr>
        <w:t>, преглед секција које чине СКУД, као и активности које су обиљежиле 202</w:t>
      </w:r>
      <w:r>
        <w:rPr>
          <w:rFonts w:ascii="Segoe UI" w:hAnsi="Segoe UI" w:cs="Segoe UI"/>
          <w:color w:val="52525B"/>
          <w:lang w:eastAsia="en-US"/>
        </w:rPr>
        <w:t>4</w:t>
      </w:r>
      <w:r>
        <w:rPr>
          <w:rFonts w:ascii="Segoe UI" w:hAnsi="Segoe UI" w:cs="Segoe UI"/>
          <w:color w:val="52525B"/>
          <w:lang w:eastAsia="en-US"/>
        </w:rPr>
        <w:t>.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</w:t>
      </w:r>
      <w:proofErr w:type="gramStart"/>
      <w:r>
        <w:rPr>
          <w:rFonts w:ascii="Segoe UI" w:hAnsi="Segoe UI" w:cs="Segoe UI"/>
          <w:color w:val="52525B"/>
          <w:lang w:eastAsia="en-US"/>
        </w:rPr>
        <w:t>годину</w:t>
      </w:r>
      <w:proofErr w:type="gramEnd"/>
      <w:r>
        <w:rPr>
          <w:rFonts w:ascii="Segoe UI" w:hAnsi="Segoe UI" w:cs="Segoe UI"/>
          <w:color w:val="52525B"/>
          <w:lang w:eastAsia="en-US"/>
        </w:rPr>
        <w:t>. Пружање разноврсних знања из различитих области се понавља и проширује јер је чување и његовање културе</w:t>
      </w:r>
      <w:proofErr w:type="gramStart"/>
      <w:r>
        <w:rPr>
          <w:rFonts w:ascii="Segoe UI" w:hAnsi="Segoe UI" w:cs="Segoe UI"/>
          <w:color w:val="52525B"/>
          <w:lang w:eastAsia="en-US"/>
        </w:rPr>
        <w:t>  процес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који траје. </w:t>
      </w:r>
      <w:proofErr w:type="gramStart"/>
      <w:r>
        <w:rPr>
          <w:rFonts w:ascii="Segoe UI" w:hAnsi="Segoe UI" w:cs="Segoe UI"/>
          <w:color w:val="52525B"/>
          <w:lang w:eastAsia="en-US"/>
        </w:rPr>
        <w:t>Дакле, сваке године долази нова генерација чланова без икаквог предзнања, што подразумијева рад са њима од основа, као и наставак рада са старим члановима, значи рад на надградњи већ стеченог знања.</w:t>
      </w:r>
      <w:proofErr w:type="gramEnd"/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proofErr w:type="gramStart"/>
      <w:r>
        <w:rPr>
          <w:rFonts w:ascii="Segoe UI" w:hAnsi="Segoe UI" w:cs="Segoe UI"/>
          <w:color w:val="52525B"/>
          <w:lang w:eastAsia="en-US"/>
        </w:rPr>
        <w:lastRenderedPageBreak/>
        <w:t>Свакодневна заштита, његовање и афирмисање музичко - фолклорних традиција Семберије, Срба као народа и свих осталих народа са ових простора је тежишни задатак ЈУ СКУД „Семберија“.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</w:t>
      </w:r>
      <w:proofErr w:type="gramStart"/>
      <w:r>
        <w:rPr>
          <w:rFonts w:ascii="Segoe UI" w:hAnsi="Segoe UI" w:cs="Segoe UI"/>
          <w:color w:val="52525B"/>
          <w:lang w:eastAsia="en-US"/>
        </w:rPr>
        <w:t xml:space="preserve">Програмски задаци </w:t>
      </w:r>
      <w:r>
        <w:rPr>
          <w:rFonts w:ascii="Segoe UI" w:hAnsi="Segoe UI" w:cs="Segoe UI"/>
          <w:color w:val="52525B"/>
          <w:lang w:eastAsia="en-US"/>
        </w:rPr>
        <w:t>Друштва</w:t>
      </w:r>
      <w:r>
        <w:rPr>
          <w:rFonts w:ascii="Segoe UI" w:hAnsi="Segoe UI" w:cs="Segoe UI"/>
          <w:color w:val="52525B"/>
          <w:lang w:eastAsia="en-US"/>
        </w:rPr>
        <w:t xml:space="preserve"> имају дугорочни друштвени карактер, а који се огледа у унапређивању и представљању културног стваралаштва Семберије у земљи и у иностранству.</w:t>
      </w:r>
      <w:proofErr w:type="gramEnd"/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         ЈУ СКУД „Семберија</w:t>
      </w:r>
      <w:proofErr w:type="gramStart"/>
      <w:r>
        <w:rPr>
          <w:rFonts w:ascii="Segoe UI" w:hAnsi="Segoe UI" w:cs="Segoe UI"/>
          <w:color w:val="52525B"/>
          <w:lang w:eastAsia="en-US"/>
        </w:rPr>
        <w:t>“ Бијељина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је друштво које окупља велики број д‌јеце и младих, пружајући им могућност да своје слободно вријеме корисно проведу. </w:t>
      </w:r>
      <w:proofErr w:type="gramStart"/>
      <w:r>
        <w:rPr>
          <w:rFonts w:ascii="Segoe UI" w:hAnsi="Segoe UI" w:cs="Segoe UI"/>
          <w:color w:val="52525B"/>
          <w:lang w:eastAsia="en-US"/>
        </w:rPr>
        <w:t>У неколико задњих година Друштво кроз рад фолкло</w:t>
      </w:r>
      <w:r w:rsidR="00273E8B">
        <w:rPr>
          <w:rFonts w:ascii="Segoe UI" w:hAnsi="Segoe UI" w:cs="Segoe UI"/>
          <w:color w:val="52525B"/>
          <w:lang w:val="sr-Cyrl-BA" w:eastAsia="en-US"/>
        </w:rPr>
        <w:t>р</w:t>
      </w:r>
      <w:r>
        <w:rPr>
          <w:rFonts w:ascii="Segoe UI" w:hAnsi="Segoe UI" w:cs="Segoe UI"/>
          <w:color w:val="52525B"/>
          <w:lang w:eastAsia="en-US"/>
        </w:rPr>
        <w:t xml:space="preserve">не секције ветерана и секције народних радиности окупља </w:t>
      </w:r>
      <w:r>
        <w:rPr>
          <w:rFonts w:ascii="Segoe UI" w:hAnsi="Segoe UI" w:cs="Segoe UI"/>
          <w:color w:val="52525B"/>
          <w:lang w:eastAsia="en-US"/>
        </w:rPr>
        <w:t>и</w:t>
      </w:r>
      <w:r>
        <w:rPr>
          <w:rFonts w:ascii="Segoe UI" w:hAnsi="Segoe UI" w:cs="Segoe UI"/>
          <w:color w:val="52525B"/>
          <w:lang w:eastAsia="en-US"/>
        </w:rPr>
        <w:t xml:space="preserve"> средњовјечне чланове што </w:t>
      </w:r>
      <w:r>
        <w:rPr>
          <w:rFonts w:ascii="Segoe UI" w:hAnsi="Segoe UI" w:cs="Segoe UI"/>
          <w:color w:val="52525B"/>
          <w:lang w:eastAsia="en-US"/>
        </w:rPr>
        <w:t>Друштву</w:t>
      </w:r>
      <w:r>
        <w:rPr>
          <w:rFonts w:ascii="Segoe UI" w:hAnsi="Segoe UI" w:cs="Segoe UI"/>
          <w:color w:val="52525B"/>
          <w:lang w:eastAsia="en-US"/>
        </w:rPr>
        <w:t xml:space="preserve"> даје неки нови квалитет.</w:t>
      </w:r>
      <w:proofErr w:type="gramEnd"/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ind w:left="1065" w:hanging="705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b/>
          <w:bCs/>
          <w:color w:val="52525B"/>
          <w:lang w:eastAsia="en-US"/>
        </w:rPr>
        <w:t>1.</w:t>
      </w:r>
      <w:r>
        <w:rPr>
          <w:color w:val="52525B"/>
          <w:lang w:eastAsia="en-US"/>
        </w:rPr>
        <w:t>               </w:t>
      </w:r>
      <w:r>
        <w:rPr>
          <w:rFonts w:ascii="Segoe UI" w:hAnsi="Segoe UI" w:cs="Segoe UI"/>
          <w:b/>
          <w:bCs/>
          <w:color w:val="52525B"/>
          <w:lang w:eastAsia="en-US"/>
        </w:rPr>
        <w:t>Организација рада запослених</w:t>
      </w: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       ЈУ СКУД „Семберија</w:t>
      </w:r>
      <w:proofErr w:type="gramStart"/>
      <w:r>
        <w:rPr>
          <w:rFonts w:ascii="Segoe UI" w:hAnsi="Segoe UI" w:cs="Segoe UI"/>
          <w:color w:val="52525B"/>
          <w:lang w:eastAsia="en-US"/>
        </w:rPr>
        <w:t>“ има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</w:t>
      </w:r>
      <w:r>
        <w:rPr>
          <w:rFonts w:ascii="Segoe UI" w:hAnsi="Segoe UI" w:cs="Segoe UI"/>
          <w:color w:val="52525B"/>
          <w:lang w:eastAsia="en-US"/>
        </w:rPr>
        <w:t>6</w:t>
      </w:r>
      <w:r>
        <w:rPr>
          <w:rFonts w:ascii="Segoe UI" w:hAnsi="Segoe UI" w:cs="Segoe UI"/>
          <w:color w:val="52525B"/>
          <w:lang w:eastAsia="en-US"/>
        </w:rPr>
        <w:t xml:space="preserve"> стално запослених радника и 1 лице </w:t>
      </w:r>
      <w:r>
        <w:rPr>
          <w:rFonts w:ascii="Segoe UI" w:hAnsi="Segoe UI" w:cs="Segoe UI"/>
          <w:color w:val="52525B"/>
          <w:lang w:eastAsia="en-US"/>
        </w:rPr>
        <w:t>које по потреби ангажујемо по уговору</w:t>
      </w:r>
      <w:r>
        <w:rPr>
          <w:rFonts w:ascii="Segoe UI" w:hAnsi="Segoe UI" w:cs="Segoe UI"/>
          <w:color w:val="52525B"/>
          <w:lang w:eastAsia="en-US"/>
        </w:rPr>
        <w:t>: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1)         Директор......................................................................</w:t>
      </w:r>
      <w:r>
        <w:rPr>
          <w:rFonts w:ascii="Segoe UI" w:hAnsi="Segoe UI" w:cs="Segoe UI"/>
          <w:color w:val="52525B"/>
          <w:lang w:eastAsia="en-US"/>
        </w:rPr>
        <w:t>..............</w:t>
      </w:r>
      <w:r>
        <w:rPr>
          <w:rFonts w:ascii="Segoe UI" w:hAnsi="Segoe UI" w:cs="Segoe UI"/>
          <w:color w:val="52525B"/>
          <w:lang w:eastAsia="en-US"/>
        </w:rPr>
        <w:t>...............</w:t>
      </w:r>
      <w:r w:rsidR="00192083">
        <w:rPr>
          <w:rFonts w:ascii="Segoe UI" w:hAnsi="Segoe UI" w:cs="Segoe UI"/>
          <w:color w:val="52525B"/>
          <w:lang w:val="sr-Cyrl-BA" w:eastAsia="en-US"/>
        </w:rPr>
        <w:t>....</w:t>
      </w:r>
      <w:r>
        <w:rPr>
          <w:rFonts w:ascii="Segoe UI" w:hAnsi="Segoe UI" w:cs="Segoe UI"/>
          <w:color w:val="52525B"/>
          <w:lang w:eastAsia="en-US"/>
        </w:rPr>
        <w:t>....1 извршилац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2)         </w:t>
      </w:r>
      <w:r w:rsidR="00273E8B">
        <w:rPr>
          <w:rFonts w:ascii="Segoe UI" w:hAnsi="Segoe UI" w:cs="Segoe UI"/>
          <w:color w:val="52525B"/>
          <w:lang w:val="sr-Cyrl-BA" w:eastAsia="en-US"/>
        </w:rPr>
        <w:t>К</w:t>
      </w:r>
      <w:r>
        <w:rPr>
          <w:rFonts w:ascii="Segoe UI" w:hAnsi="Segoe UI" w:cs="Segoe UI"/>
          <w:color w:val="52525B"/>
          <w:lang w:eastAsia="en-US"/>
        </w:rPr>
        <w:t>ореограф.......................................................</w:t>
      </w:r>
      <w:r w:rsidR="00273E8B">
        <w:rPr>
          <w:rFonts w:ascii="Segoe UI" w:hAnsi="Segoe UI" w:cs="Segoe UI"/>
          <w:color w:val="52525B"/>
          <w:lang w:val="sr-Cyrl-BA" w:eastAsia="en-US"/>
        </w:rPr>
        <w:t>........................................</w:t>
      </w:r>
      <w:r>
        <w:rPr>
          <w:rFonts w:ascii="Segoe UI" w:hAnsi="Segoe UI" w:cs="Segoe UI"/>
          <w:color w:val="52525B"/>
          <w:lang w:eastAsia="en-US"/>
        </w:rPr>
        <w:t>.</w:t>
      </w:r>
      <w:r w:rsidR="00192083">
        <w:rPr>
          <w:rFonts w:ascii="Segoe UI" w:hAnsi="Segoe UI" w:cs="Segoe UI"/>
          <w:color w:val="52525B"/>
          <w:lang w:val="sr-Cyrl-BA" w:eastAsia="en-US"/>
        </w:rPr>
        <w:t>.....</w:t>
      </w:r>
      <w:r>
        <w:rPr>
          <w:rFonts w:ascii="Segoe UI" w:hAnsi="Segoe UI" w:cs="Segoe UI"/>
          <w:color w:val="52525B"/>
          <w:lang w:eastAsia="en-US"/>
        </w:rPr>
        <w:t>....</w:t>
      </w:r>
      <w:r>
        <w:rPr>
          <w:rFonts w:ascii="Segoe UI" w:hAnsi="Segoe UI" w:cs="Segoe UI"/>
          <w:color w:val="52525B"/>
          <w:lang w:eastAsia="en-US"/>
        </w:rPr>
        <w:t>2</w:t>
      </w:r>
      <w:r>
        <w:rPr>
          <w:rFonts w:ascii="Segoe UI" w:hAnsi="Segoe UI" w:cs="Segoe UI"/>
          <w:color w:val="52525B"/>
          <w:lang w:eastAsia="en-US"/>
        </w:rPr>
        <w:t xml:space="preserve"> изврш</w:t>
      </w:r>
      <w:r>
        <w:rPr>
          <w:rFonts w:ascii="Segoe UI" w:hAnsi="Segoe UI" w:cs="Segoe UI"/>
          <w:color w:val="52525B"/>
          <w:lang w:eastAsia="en-US"/>
        </w:rPr>
        <w:t>иоца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3)         Секретар-</w:t>
      </w:r>
      <w:r>
        <w:rPr>
          <w:rFonts w:ascii="Segoe UI" w:hAnsi="Segoe UI" w:cs="Segoe UI"/>
          <w:color w:val="52525B"/>
          <w:lang w:eastAsia="en-US"/>
        </w:rPr>
        <w:t>прав</w:t>
      </w:r>
      <w:r>
        <w:rPr>
          <w:rFonts w:ascii="Segoe UI" w:hAnsi="Segoe UI" w:cs="Segoe UI"/>
          <w:color w:val="52525B"/>
          <w:lang w:eastAsia="en-US"/>
        </w:rPr>
        <w:t>ник................................................</w:t>
      </w:r>
      <w:r>
        <w:rPr>
          <w:rFonts w:ascii="Segoe UI" w:hAnsi="Segoe UI" w:cs="Segoe UI"/>
          <w:color w:val="52525B"/>
          <w:lang w:eastAsia="en-US"/>
        </w:rPr>
        <w:t>.........</w:t>
      </w:r>
      <w:r>
        <w:rPr>
          <w:rFonts w:ascii="Segoe UI" w:hAnsi="Segoe UI" w:cs="Segoe UI"/>
          <w:color w:val="52525B"/>
          <w:lang w:eastAsia="en-US"/>
        </w:rPr>
        <w:t>.....................</w:t>
      </w:r>
      <w:r w:rsidR="00273E8B">
        <w:rPr>
          <w:rFonts w:ascii="Segoe UI" w:hAnsi="Segoe UI" w:cs="Segoe UI"/>
          <w:color w:val="52525B"/>
          <w:lang w:val="sr-Cyrl-BA" w:eastAsia="en-US"/>
        </w:rPr>
        <w:t>..</w:t>
      </w:r>
      <w:r w:rsidR="00192083">
        <w:rPr>
          <w:rFonts w:ascii="Segoe UI" w:hAnsi="Segoe UI" w:cs="Segoe UI"/>
          <w:color w:val="52525B"/>
          <w:lang w:val="sr-Cyrl-BA" w:eastAsia="en-US"/>
        </w:rPr>
        <w:t>.....</w:t>
      </w:r>
      <w:r>
        <w:rPr>
          <w:rFonts w:ascii="Segoe UI" w:hAnsi="Segoe UI" w:cs="Segoe UI"/>
          <w:color w:val="52525B"/>
          <w:lang w:eastAsia="en-US"/>
        </w:rPr>
        <w:t>....1 извршилац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4)         </w:t>
      </w:r>
      <w:r w:rsidR="00273E8B">
        <w:rPr>
          <w:rFonts w:ascii="Segoe UI" w:hAnsi="Segoe UI" w:cs="Segoe UI"/>
          <w:color w:val="52525B"/>
          <w:lang w:val="sr-Cyrl-BA" w:eastAsia="en-US"/>
        </w:rPr>
        <w:t>С</w:t>
      </w:r>
      <w:r>
        <w:rPr>
          <w:rFonts w:ascii="Segoe UI" w:hAnsi="Segoe UI" w:cs="Segoe UI"/>
          <w:color w:val="52525B"/>
          <w:lang w:eastAsia="en-US"/>
        </w:rPr>
        <w:t>тр</w:t>
      </w:r>
      <w:r w:rsidR="00273E8B">
        <w:rPr>
          <w:rFonts w:ascii="Segoe UI" w:hAnsi="Segoe UI" w:cs="Segoe UI"/>
          <w:color w:val="52525B"/>
          <w:lang w:val="sr-Cyrl-BA" w:eastAsia="en-US"/>
        </w:rPr>
        <w:t>.</w:t>
      </w:r>
      <w:r>
        <w:rPr>
          <w:rFonts w:ascii="Segoe UI" w:hAnsi="Segoe UI" w:cs="Segoe UI"/>
          <w:color w:val="52525B"/>
          <w:lang w:eastAsia="en-US"/>
        </w:rPr>
        <w:t xml:space="preserve"> сарадник</w:t>
      </w:r>
      <w:r w:rsidR="00273E8B">
        <w:rPr>
          <w:rFonts w:ascii="Segoe UI" w:hAnsi="Segoe UI" w:cs="Segoe UI"/>
          <w:color w:val="52525B"/>
          <w:lang w:val="sr-Cyrl-BA" w:eastAsia="en-US"/>
        </w:rPr>
        <w:t xml:space="preserve"> за финанс. и рачунов</w:t>
      </w:r>
      <w:r w:rsidR="00192083">
        <w:rPr>
          <w:rFonts w:ascii="Segoe UI" w:hAnsi="Segoe UI" w:cs="Segoe UI"/>
          <w:color w:val="52525B"/>
          <w:lang w:val="sr-Cyrl-BA" w:eastAsia="en-US"/>
        </w:rPr>
        <w:t>одство</w:t>
      </w:r>
      <w:r>
        <w:rPr>
          <w:rFonts w:ascii="Segoe UI" w:hAnsi="Segoe UI" w:cs="Segoe UI"/>
          <w:color w:val="52525B"/>
          <w:lang w:eastAsia="en-US"/>
        </w:rPr>
        <w:t>..................</w:t>
      </w:r>
      <w:r>
        <w:rPr>
          <w:rFonts w:ascii="Segoe UI" w:hAnsi="Segoe UI" w:cs="Segoe UI"/>
          <w:color w:val="52525B"/>
          <w:lang w:eastAsia="en-US"/>
        </w:rPr>
        <w:t>.</w:t>
      </w:r>
      <w:r>
        <w:rPr>
          <w:rFonts w:ascii="Segoe UI" w:hAnsi="Segoe UI" w:cs="Segoe UI"/>
          <w:color w:val="52525B"/>
          <w:lang w:eastAsia="en-US"/>
        </w:rPr>
        <w:t>....................1 извршилац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5)         </w:t>
      </w:r>
      <w:r w:rsidR="00273E8B">
        <w:rPr>
          <w:rFonts w:ascii="Segoe UI" w:hAnsi="Segoe UI" w:cs="Segoe UI"/>
          <w:color w:val="52525B"/>
          <w:lang w:val="sr-Cyrl-BA" w:eastAsia="en-US"/>
        </w:rPr>
        <w:t>Музички педагог</w:t>
      </w:r>
      <w:r>
        <w:rPr>
          <w:rFonts w:ascii="Segoe UI" w:hAnsi="Segoe UI" w:cs="Segoe UI"/>
          <w:color w:val="52525B"/>
          <w:lang w:eastAsia="en-US"/>
        </w:rPr>
        <w:t>.......................................</w:t>
      </w:r>
      <w:r>
        <w:rPr>
          <w:rFonts w:ascii="Segoe UI" w:hAnsi="Segoe UI" w:cs="Segoe UI"/>
          <w:color w:val="52525B"/>
          <w:lang w:eastAsia="en-US"/>
        </w:rPr>
        <w:t>.....</w:t>
      </w:r>
      <w:r>
        <w:rPr>
          <w:rFonts w:ascii="Segoe UI" w:hAnsi="Segoe UI" w:cs="Segoe UI"/>
          <w:color w:val="52525B"/>
          <w:lang w:eastAsia="en-US"/>
        </w:rPr>
        <w:t>.......................</w:t>
      </w:r>
      <w:r w:rsidR="00192083">
        <w:rPr>
          <w:rFonts w:ascii="Segoe UI" w:hAnsi="Segoe UI" w:cs="Segoe UI"/>
          <w:color w:val="52525B"/>
          <w:lang w:val="sr-Cyrl-BA" w:eastAsia="en-US"/>
        </w:rPr>
        <w:t>......................</w:t>
      </w:r>
      <w:r>
        <w:rPr>
          <w:rFonts w:ascii="Segoe UI" w:hAnsi="Segoe UI" w:cs="Segoe UI"/>
          <w:color w:val="52525B"/>
          <w:lang w:eastAsia="en-US"/>
        </w:rPr>
        <w:t>....1 извршилац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У Јавној</w:t>
      </w:r>
      <w:proofErr w:type="gramStart"/>
      <w:r>
        <w:rPr>
          <w:rFonts w:ascii="Segoe UI" w:hAnsi="Segoe UI" w:cs="Segoe UI"/>
          <w:color w:val="52525B"/>
          <w:lang w:eastAsia="en-US"/>
        </w:rPr>
        <w:t>  установи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Српско културно – умјетничко друштво „Семберија“  постоје два органа управљања, а то су директор и Управни одбор.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proofErr w:type="gramStart"/>
      <w:r>
        <w:rPr>
          <w:rFonts w:ascii="Segoe UI" w:hAnsi="Segoe UI" w:cs="Segoe UI"/>
          <w:color w:val="52525B"/>
          <w:lang w:eastAsia="en-US"/>
        </w:rPr>
        <w:t xml:space="preserve">Управни одбор чине три члана која активно учествују у вођењу </w:t>
      </w:r>
      <w:r>
        <w:rPr>
          <w:rFonts w:ascii="Segoe UI" w:hAnsi="Segoe UI" w:cs="Segoe UI"/>
          <w:color w:val="52525B"/>
          <w:lang w:eastAsia="en-US"/>
        </w:rPr>
        <w:t>Друштва</w:t>
      </w:r>
      <w:r>
        <w:rPr>
          <w:rFonts w:ascii="Segoe UI" w:hAnsi="Segoe UI" w:cs="Segoe UI"/>
          <w:color w:val="52525B"/>
          <w:lang w:eastAsia="en-US"/>
        </w:rPr>
        <w:t>.</w:t>
      </w:r>
      <w:proofErr w:type="gramEnd"/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lastRenderedPageBreak/>
        <w:t> </w:t>
      </w:r>
      <w:r>
        <w:rPr>
          <w:rFonts w:ascii="Segoe UI" w:hAnsi="Segoe UI" w:cs="Segoe UI"/>
          <w:b/>
          <w:bCs/>
          <w:color w:val="52525B"/>
          <w:lang w:eastAsia="en-US"/>
        </w:rPr>
        <w:t>2.</w:t>
      </w:r>
      <w:r>
        <w:rPr>
          <w:color w:val="52525B"/>
          <w:lang w:eastAsia="en-US"/>
        </w:rPr>
        <w:t>               </w:t>
      </w:r>
      <w:r>
        <w:rPr>
          <w:rFonts w:ascii="Segoe UI" w:hAnsi="Segoe UI" w:cs="Segoe UI"/>
          <w:b/>
          <w:bCs/>
          <w:color w:val="52525B"/>
          <w:lang w:eastAsia="en-US"/>
        </w:rPr>
        <w:t>Секције у ЈУ СКУД „Семберија</w:t>
      </w:r>
      <w:proofErr w:type="gramStart"/>
      <w:r>
        <w:rPr>
          <w:rFonts w:ascii="Segoe UI" w:hAnsi="Segoe UI" w:cs="Segoe UI"/>
          <w:b/>
          <w:bCs/>
          <w:color w:val="52525B"/>
          <w:lang w:eastAsia="en-US"/>
        </w:rPr>
        <w:t>“ Бијељина</w:t>
      </w:r>
      <w:proofErr w:type="gramEnd"/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Из чињенице да свако културно</w:t>
      </w:r>
      <w:r w:rsidR="00192083">
        <w:rPr>
          <w:rFonts w:ascii="Segoe UI" w:hAnsi="Segoe UI" w:cs="Segoe UI"/>
          <w:color w:val="52525B"/>
          <w:lang w:val="sr-Cyrl-BA" w:eastAsia="en-US"/>
        </w:rPr>
        <w:t xml:space="preserve"> </w:t>
      </w:r>
      <w:r>
        <w:rPr>
          <w:rFonts w:ascii="Segoe UI" w:hAnsi="Segoe UI" w:cs="Segoe UI"/>
          <w:color w:val="52525B"/>
          <w:lang w:eastAsia="en-US"/>
        </w:rPr>
        <w:t>-</w:t>
      </w:r>
      <w:r w:rsidR="00192083">
        <w:rPr>
          <w:rFonts w:ascii="Segoe UI" w:hAnsi="Segoe UI" w:cs="Segoe UI"/>
          <w:color w:val="52525B"/>
          <w:lang w:val="sr-Cyrl-BA" w:eastAsia="en-US"/>
        </w:rPr>
        <w:t xml:space="preserve"> </w:t>
      </w:r>
      <w:r>
        <w:rPr>
          <w:rFonts w:ascii="Segoe UI" w:hAnsi="Segoe UI" w:cs="Segoe UI"/>
          <w:color w:val="52525B"/>
          <w:lang w:eastAsia="en-US"/>
        </w:rPr>
        <w:t xml:space="preserve">умјетничко друштво па и </w:t>
      </w:r>
      <w:r w:rsidR="00192083">
        <w:rPr>
          <w:rFonts w:ascii="Segoe UI" w:hAnsi="Segoe UI" w:cs="Segoe UI"/>
          <w:color w:val="52525B"/>
          <w:lang w:val="sr-Cyrl-BA" w:eastAsia="en-US"/>
        </w:rPr>
        <w:t xml:space="preserve">ЈУ </w:t>
      </w:r>
      <w:r>
        <w:rPr>
          <w:rFonts w:ascii="Segoe UI" w:hAnsi="Segoe UI" w:cs="Segoe UI"/>
          <w:color w:val="52525B"/>
          <w:lang w:eastAsia="en-US"/>
        </w:rPr>
        <w:t>СКУД “Семберија” чине аматери различитих узраста и обавеза произилази и чињеница да из различитих личних разлога повремено одлазе</w:t>
      </w:r>
      <w:proofErr w:type="gramStart"/>
      <w:r>
        <w:rPr>
          <w:rFonts w:ascii="Segoe UI" w:hAnsi="Segoe UI" w:cs="Segoe UI"/>
          <w:color w:val="52525B"/>
          <w:lang w:eastAsia="en-US"/>
        </w:rPr>
        <w:t>  из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Друштва, а такође долазе нови чланови.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proofErr w:type="gramStart"/>
      <w:r>
        <w:rPr>
          <w:rFonts w:ascii="Segoe UI" w:hAnsi="Segoe UI" w:cs="Segoe UI"/>
          <w:color w:val="52525B"/>
          <w:lang w:eastAsia="en-US"/>
        </w:rPr>
        <w:t xml:space="preserve">Из тог разлога се њихов број у току године мијења, али можемо закључити да </w:t>
      </w:r>
      <w:r w:rsidR="00192083">
        <w:rPr>
          <w:rFonts w:ascii="Segoe UI" w:hAnsi="Segoe UI" w:cs="Segoe UI"/>
          <w:color w:val="52525B"/>
          <w:lang w:val="sr-Cyrl-BA" w:eastAsia="en-US"/>
        </w:rPr>
        <w:t>с</w:t>
      </w:r>
      <w:r>
        <w:rPr>
          <w:rFonts w:ascii="Segoe UI" w:hAnsi="Segoe UI" w:cs="Segoe UI"/>
          <w:color w:val="52525B"/>
          <w:lang w:eastAsia="en-US"/>
        </w:rPr>
        <w:t>е у току 202</w:t>
      </w:r>
      <w:r>
        <w:rPr>
          <w:rFonts w:ascii="Segoe UI" w:hAnsi="Segoe UI" w:cs="Segoe UI"/>
          <w:color w:val="52525B"/>
          <w:lang w:eastAsia="en-US"/>
        </w:rPr>
        <w:t>4</w:t>
      </w:r>
      <w:r>
        <w:rPr>
          <w:rFonts w:ascii="Segoe UI" w:hAnsi="Segoe UI" w:cs="Segoe UI"/>
          <w:color w:val="52525B"/>
          <w:lang w:eastAsia="en-US"/>
        </w:rPr>
        <w:t>.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</w:t>
      </w:r>
      <w:proofErr w:type="gramStart"/>
      <w:r>
        <w:rPr>
          <w:rFonts w:ascii="Segoe UI" w:hAnsi="Segoe UI" w:cs="Segoe UI"/>
          <w:color w:val="52525B"/>
          <w:lang w:eastAsia="en-US"/>
        </w:rPr>
        <w:t>године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број чланова кретао око 4</w:t>
      </w:r>
      <w:r>
        <w:rPr>
          <w:rFonts w:ascii="Segoe UI" w:hAnsi="Segoe UI" w:cs="Segoe UI"/>
          <w:color w:val="52525B"/>
          <w:lang w:eastAsia="en-US"/>
        </w:rPr>
        <w:t>6</w:t>
      </w:r>
      <w:r>
        <w:rPr>
          <w:rFonts w:ascii="Segoe UI" w:hAnsi="Segoe UI" w:cs="Segoe UI"/>
          <w:color w:val="52525B"/>
          <w:lang w:eastAsia="en-US"/>
        </w:rPr>
        <w:t>0 активних чланова ангажованих у сљедећим секцијама: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ind w:left="1080" w:hanging="720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1.</w:t>
      </w:r>
      <w:r>
        <w:rPr>
          <w:color w:val="52525B"/>
          <w:lang w:eastAsia="en-US"/>
        </w:rPr>
        <w:t>               </w:t>
      </w:r>
      <w:r>
        <w:rPr>
          <w:rFonts w:ascii="Segoe UI" w:hAnsi="Segoe UI" w:cs="Segoe UI"/>
          <w:b/>
          <w:bCs/>
          <w:color w:val="52525B"/>
          <w:lang w:eastAsia="en-US"/>
        </w:rPr>
        <w:t>Фолклорна секција: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1)         Први извођачки ансамбл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2)         Припремни ансамбл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3)         Први д‌јечији ансамбл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4)         Други д‌јечији ансамбл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5)         Почетни ансамбл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6)         Ансамбл ветерана</w:t>
      </w:r>
      <w:r w:rsidR="00192083">
        <w:rPr>
          <w:rFonts w:ascii="Segoe UI" w:hAnsi="Segoe UI" w:cs="Segoe UI"/>
          <w:color w:val="52525B"/>
          <w:lang w:val="sr-Cyrl-BA" w:eastAsia="en-US"/>
        </w:rPr>
        <w:t xml:space="preserve"> </w:t>
      </w:r>
      <w:r>
        <w:rPr>
          <w:rFonts w:ascii="Segoe UI" w:hAnsi="Segoe UI" w:cs="Segoe UI"/>
          <w:color w:val="52525B"/>
          <w:lang w:eastAsia="en-US"/>
        </w:rPr>
        <w:t>- извођачки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7)         Ансамбл ветерана</w:t>
      </w:r>
      <w:r w:rsidR="00192083">
        <w:rPr>
          <w:rFonts w:ascii="Segoe UI" w:hAnsi="Segoe UI" w:cs="Segoe UI"/>
          <w:color w:val="52525B"/>
          <w:lang w:val="sr-Cyrl-BA" w:eastAsia="en-US"/>
        </w:rPr>
        <w:t xml:space="preserve"> </w:t>
      </w:r>
      <w:r>
        <w:rPr>
          <w:rFonts w:ascii="Segoe UI" w:hAnsi="Segoe UI" w:cs="Segoe UI"/>
          <w:color w:val="52525B"/>
          <w:lang w:eastAsia="en-US"/>
        </w:rPr>
        <w:t>-</w:t>
      </w:r>
      <w:r w:rsidR="00192083">
        <w:rPr>
          <w:rFonts w:ascii="Segoe UI" w:hAnsi="Segoe UI" w:cs="Segoe UI"/>
          <w:color w:val="52525B"/>
          <w:lang w:val="sr-Cyrl-BA" w:eastAsia="en-US"/>
        </w:rPr>
        <w:t xml:space="preserve"> </w:t>
      </w:r>
      <w:r>
        <w:rPr>
          <w:rFonts w:ascii="Segoe UI" w:hAnsi="Segoe UI" w:cs="Segoe UI"/>
          <w:color w:val="52525B"/>
          <w:lang w:eastAsia="en-US"/>
        </w:rPr>
        <w:t>рекреативци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ind w:left="1080" w:hanging="720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2.</w:t>
      </w:r>
      <w:r>
        <w:rPr>
          <w:color w:val="52525B"/>
          <w:lang w:eastAsia="en-US"/>
        </w:rPr>
        <w:t>               </w:t>
      </w:r>
      <w:r>
        <w:rPr>
          <w:rFonts w:ascii="Segoe UI" w:hAnsi="Segoe UI" w:cs="Segoe UI"/>
          <w:b/>
          <w:bCs/>
          <w:color w:val="52525B"/>
          <w:lang w:eastAsia="en-US"/>
        </w:rPr>
        <w:t>Вокална секција:</w:t>
      </w: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           а) Женска вокална група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           б) Мушка вокална група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lastRenderedPageBreak/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ind w:left="1080" w:hanging="720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3.</w:t>
      </w:r>
      <w:r>
        <w:rPr>
          <w:color w:val="52525B"/>
          <w:lang w:eastAsia="en-US"/>
        </w:rPr>
        <w:t>               </w:t>
      </w:r>
      <w:r>
        <w:rPr>
          <w:rFonts w:ascii="Segoe UI" w:hAnsi="Segoe UI" w:cs="Segoe UI"/>
          <w:b/>
          <w:bCs/>
          <w:color w:val="52525B"/>
          <w:lang w:eastAsia="en-US"/>
        </w:rPr>
        <w:t>Народни оркестар: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1)         </w:t>
      </w:r>
      <w:proofErr w:type="gramStart"/>
      <w:r>
        <w:rPr>
          <w:rFonts w:ascii="Segoe UI" w:hAnsi="Segoe UI" w:cs="Segoe UI"/>
          <w:color w:val="52525B"/>
          <w:lang w:eastAsia="en-US"/>
        </w:rPr>
        <w:t>виолина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– 5 чланова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2)         </w:t>
      </w:r>
      <w:proofErr w:type="gramStart"/>
      <w:r>
        <w:rPr>
          <w:rFonts w:ascii="Segoe UI" w:hAnsi="Segoe UI" w:cs="Segoe UI"/>
          <w:color w:val="52525B"/>
          <w:lang w:eastAsia="en-US"/>
        </w:rPr>
        <w:t>флаута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– </w:t>
      </w:r>
      <w:r>
        <w:rPr>
          <w:rFonts w:ascii="Segoe UI" w:hAnsi="Segoe UI" w:cs="Segoe UI"/>
          <w:color w:val="52525B"/>
          <w:lang w:eastAsia="en-US"/>
        </w:rPr>
        <w:t>2</w:t>
      </w:r>
      <w:r>
        <w:rPr>
          <w:rFonts w:ascii="Segoe UI" w:hAnsi="Segoe UI" w:cs="Segoe UI"/>
          <w:color w:val="52525B"/>
          <w:lang w:eastAsia="en-US"/>
        </w:rPr>
        <w:t xml:space="preserve"> члана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3)         </w:t>
      </w:r>
      <w:proofErr w:type="gramStart"/>
      <w:r>
        <w:rPr>
          <w:rFonts w:ascii="Segoe UI" w:hAnsi="Segoe UI" w:cs="Segoe UI"/>
          <w:color w:val="52525B"/>
          <w:lang w:eastAsia="en-US"/>
        </w:rPr>
        <w:t>хармоника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– </w:t>
      </w:r>
      <w:r>
        <w:rPr>
          <w:rFonts w:ascii="Segoe UI" w:hAnsi="Segoe UI" w:cs="Segoe UI"/>
          <w:color w:val="52525B"/>
          <w:lang w:eastAsia="en-US"/>
        </w:rPr>
        <w:t>4</w:t>
      </w:r>
      <w:r>
        <w:rPr>
          <w:rFonts w:ascii="Segoe UI" w:hAnsi="Segoe UI" w:cs="Segoe UI"/>
          <w:color w:val="52525B"/>
          <w:lang w:eastAsia="en-US"/>
        </w:rPr>
        <w:t xml:space="preserve"> члана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4)         Клавијатуре </w:t>
      </w:r>
      <w:r w:rsidR="00192083">
        <w:rPr>
          <w:rFonts w:ascii="Segoe UI" w:hAnsi="Segoe UI" w:cs="Segoe UI"/>
          <w:color w:val="52525B"/>
          <w:lang w:eastAsia="en-US"/>
        </w:rPr>
        <w:t>–</w:t>
      </w:r>
      <w:r>
        <w:rPr>
          <w:rFonts w:ascii="Segoe UI" w:hAnsi="Segoe UI" w:cs="Segoe UI"/>
          <w:color w:val="52525B"/>
          <w:lang w:eastAsia="en-US"/>
        </w:rPr>
        <w:t xml:space="preserve"> 1</w:t>
      </w:r>
      <w:r w:rsidR="00192083">
        <w:rPr>
          <w:rFonts w:ascii="Segoe UI" w:hAnsi="Segoe UI" w:cs="Segoe UI"/>
          <w:color w:val="52525B"/>
          <w:lang w:val="sr-Cyrl-BA" w:eastAsia="en-US"/>
        </w:rPr>
        <w:t xml:space="preserve"> </w:t>
      </w:r>
      <w:r>
        <w:rPr>
          <w:rFonts w:ascii="Segoe UI" w:hAnsi="Segoe UI" w:cs="Segoe UI"/>
          <w:color w:val="52525B"/>
          <w:lang w:eastAsia="en-US"/>
        </w:rPr>
        <w:t>члан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5)         </w:t>
      </w:r>
      <w:proofErr w:type="gramStart"/>
      <w:r>
        <w:rPr>
          <w:rFonts w:ascii="Segoe UI" w:hAnsi="Segoe UI" w:cs="Segoe UI"/>
          <w:color w:val="52525B"/>
          <w:lang w:eastAsia="en-US"/>
        </w:rPr>
        <w:t>бас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гитара – 1 члан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6)         </w:t>
      </w:r>
      <w:proofErr w:type="gramStart"/>
      <w:r>
        <w:rPr>
          <w:rFonts w:ascii="Segoe UI" w:hAnsi="Segoe UI" w:cs="Segoe UI"/>
          <w:color w:val="52525B"/>
          <w:lang w:eastAsia="en-US"/>
        </w:rPr>
        <w:t>ритам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гитара – </w:t>
      </w:r>
      <w:r>
        <w:rPr>
          <w:rFonts w:ascii="Segoe UI" w:hAnsi="Segoe UI" w:cs="Segoe UI"/>
          <w:color w:val="52525B"/>
          <w:lang w:eastAsia="en-US"/>
        </w:rPr>
        <w:t>3</w:t>
      </w:r>
      <w:r>
        <w:rPr>
          <w:rFonts w:ascii="Segoe UI" w:hAnsi="Segoe UI" w:cs="Segoe UI"/>
          <w:color w:val="52525B"/>
          <w:lang w:eastAsia="en-US"/>
        </w:rPr>
        <w:t xml:space="preserve"> члана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7)         </w:t>
      </w:r>
      <w:proofErr w:type="gramStart"/>
      <w:r>
        <w:rPr>
          <w:rFonts w:ascii="Segoe UI" w:hAnsi="Segoe UI" w:cs="Segoe UI"/>
          <w:color w:val="52525B"/>
          <w:lang w:eastAsia="en-US"/>
        </w:rPr>
        <w:t>бубањ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– </w:t>
      </w:r>
      <w:r>
        <w:rPr>
          <w:rFonts w:ascii="Segoe UI" w:hAnsi="Segoe UI" w:cs="Segoe UI"/>
          <w:color w:val="52525B"/>
          <w:lang w:eastAsia="en-US"/>
        </w:rPr>
        <w:t>1</w:t>
      </w:r>
      <w:r>
        <w:rPr>
          <w:rFonts w:ascii="Segoe UI" w:hAnsi="Segoe UI" w:cs="Segoe UI"/>
          <w:color w:val="52525B"/>
          <w:lang w:eastAsia="en-US"/>
        </w:rPr>
        <w:t xml:space="preserve"> члан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8)         </w:t>
      </w:r>
      <w:proofErr w:type="gramStart"/>
      <w:r>
        <w:rPr>
          <w:rFonts w:ascii="Segoe UI" w:hAnsi="Segoe UI" w:cs="Segoe UI"/>
          <w:color w:val="52525B"/>
          <w:lang w:eastAsia="en-US"/>
        </w:rPr>
        <w:t>тапан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– 1 члан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9)         </w:t>
      </w:r>
      <w:proofErr w:type="gramStart"/>
      <w:r>
        <w:rPr>
          <w:rFonts w:ascii="Segoe UI" w:hAnsi="Segoe UI" w:cs="Segoe UI"/>
          <w:color w:val="52525B"/>
          <w:lang w:eastAsia="en-US"/>
        </w:rPr>
        <w:t>виолончело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– 1 члан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10)       </w:t>
      </w:r>
      <w:proofErr w:type="gramStart"/>
      <w:r>
        <w:rPr>
          <w:rFonts w:ascii="Segoe UI" w:hAnsi="Segoe UI" w:cs="Segoe UI"/>
          <w:color w:val="52525B"/>
          <w:lang w:eastAsia="en-US"/>
        </w:rPr>
        <w:t>кларинет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– 1 члан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ind w:left="1080" w:hanging="720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4.</w:t>
      </w:r>
      <w:r>
        <w:rPr>
          <w:color w:val="52525B"/>
          <w:lang w:eastAsia="en-US"/>
        </w:rPr>
        <w:t>               </w:t>
      </w:r>
      <w:r>
        <w:rPr>
          <w:rFonts w:ascii="Segoe UI" w:hAnsi="Segoe UI" w:cs="Segoe UI"/>
          <w:b/>
          <w:bCs/>
          <w:color w:val="52525B"/>
          <w:lang w:eastAsia="en-US"/>
        </w:rPr>
        <w:t>Ткачка секција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            Ткачку секцију чине </w:t>
      </w:r>
      <w:r>
        <w:rPr>
          <w:rFonts w:ascii="Segoe UI" w:hAnsi="Segoe UI" w:cs="Segoe UI"/>
          <w:color w:val="52525B"/>
          <w:lang w:eastAsia="en-US"/>
        </w:rPr>
        <w:t>16</w:t>
      </w:r>
      <w:r>
        <w:rPr>
          <w:rFonts w:ascii="Segoe UI" w:hAnsi="Segoe UI" w:cs="Segoe UI"/>
          <w:color w:val="52525B"/>
          <w:lang w:eastAsia="en-US"/>
        </w:rPr>
        <w:t xml:space="preserve"> чланиц</w:t>
      </w:r>
      <w:r>
        <w:rPr>
          <w:rFonts w:ascii="Segoe UI" w:hAnsi="Segoe UI" w:cs="Segoe UI"/>
          <w:color w:val="52525B"/>
          <w:lang w:eastAsia="en-US"/>
        </w:rPr>
        <w:t>а</w:t>
      </w:r>
      <w:r>
        <w:rPr>
          <w:rFonts w:ascii="Segoe UI" w:hAnsi="Segoe UI" w:cs="Segoe UI"/>
          <w:color w:val="52525B"/>
          <w:lang w:eastAsia="en-US"/>
        </w:rPr>
        <w:t xml:space="preserve"> које су распоређене у групе: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а) </w:t>
      </w:r>
      <w:proofErr w:type="gramStart"/>
      <w:r>
        <w:rPr>
          <w:rFonts w:ascii="Segoe UI" w:hAnsi="Segoe UI" w:cs="Segoe UI"/>
          <w:color w:val="52525B"/>
          <w:lang w:eastAsia="en-US"/>
        </w:rPr>
        <w:t>ткање</w:t>
      </w:r>
      <w:proofErr w:type="gramEnd"/>
      <w:r>
        <w:rPr>
          <w:rFonts w:ascii="Segoe UI" w:hAnsi="Segoe UI" w:cs="Segoe UI"/>
          <w:color w:val="52525B"/>
          <w:lang w:eastAsia="en-US"/>
        </w:rPr>
        <w:t>,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б) </w:t>
      </w:r>
      <w:proofErr w:type="gramStart"/>
      <w:r>
        <w:rPr>
          <w:rFonts w:ascii="Segoe UI" w:hAnsi="Segoe UI" w:cs="Segoe UI"/>
          <w:color w:val="52525B"/>
          <w:lang w:eastAsia="en-US"/>
        </w:rPr>
        <w:t>шивење</w:t>
      </w:r>
      <w:proofErr w:type="gramEnd"/>
      <w:r>
        <w:rPr>
          <w:rFonts w:ascii="Segoe UI" w:hAnsi="Segoe UI" w:cs="Segoe UI"/>
          <w:color w:val="52525B"/>
          <w:lang w:eastAsia="en-US"/>
        </w:rPr>
        <w:t>,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в) </w:t>
      </w:r>
      <w:proofErr w:type="gramStart"/>
      <w:r>
        <w:rPr>
          <w:rFonts w:ascii="Segoe UI" w:hAnsi="Segoe UI" w:cs="Segoe UI"/>
          <w:color w:val="52525B"/>
          <w:lang w:eastAsia="en-US"/>
        </w:rPr>
        <w:t>плетење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и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lastRenderedPageBreak/>
        <w:t xml:space="preserve">г) </w:t>
      </w:r>
      <w:proofErr w:type="gramStart"/>
      <w:r>
        <w:rPr>
          <w:rFonts w:ascii="Segoe UI" w:hAnsi="Segoe UI" w:cs="Segoe UI"/>
          <w:color w:val="52525B"/>
          <w:lang w:eastAsia="en-US"/>
        </w:rPr>
        <w:t>везење</w:t>
      </w:r>
      <w:proofErr w:type="gramEnd"/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center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b/>
          <w:bCs/>
          <w:color w:val="52525B"/>
          <w:lang w:eastAsia="en-US"/>
        </w:rPr>
        <w:t>Слиједе кратки Извјештаји по секцијама: </w:t>
      </w: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center"/>
        <w:rPr>
          <w:rFonts w:ascii="Segoe UI" w:hAnsi="Segoe UI" w:cs="Segoe UI"/>
          <w:color w:val="52525B"/>
          <w:lang w:eastAsia="en-US"/>
        </w:rPr>
      </w:pP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Оно што је обиљежило 2024. годину је свакако обиљежавање јубилеја, 70 година постојања и рада Друштва.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Оно што</w:t>
      </w:r>
      <w:r>
        <w:rPr>
          <w:rFonts w:ascii="Segoe UI" w:hAnsi="Segoe UI" w:cs="Segoe UI"/>
          <w:color w:val="52525B"/>
          <w:lang w:eastAsia="en-US"/>
        </w:rPr>
        <w:t xml:space="preserve"> се може рећи</w:t>
      </w:r>
      <w:r>
        <w:rPr>
          <w:rFonts w:ascii="Segoe UI" w:hAnsi="Segoe UI" w:cs="Segoe UI"/>
          <w:color w:val="52525B"/>
          <w:lang w:eastAsia="en-US"/>
        </w:rPr>
        <w:t xml:space="preserve"> за рад сваке секције понаособ је</w:t>
      </w:r>
      <w:r>
        <w:rPr>
          <w:rFonts w:ascii="Segoe UI" w:hAnsi="Segoe UI" w:cs="Segoe UI"/>
          <w:color w:val="52525B"/>
          <w:lang w:eastAsia="en-US"/>
        </w:rPr>
        <w:t xml:space="preserve"> да је </w:t>
      </w:r>
      <w:r>
        <w:rPr>
          <w:rFonts w:ascii="Segoe UI" w:hAnsi="Segoe UI" w:cs="Segoe UI"/>
          <w:color w:val="52525B"/>
          <w:lang w:eastAsia="en-US"/>
        </w:rPr>
        <w:t xml:space="preserve">у </w:t>
      </w:r>
      <w:r>
        <w:rPr>
          <w:rFonts w:ascii="Segoe UI" w:hAnsi="Segoe UI" w:cs="Segoe UI"/>
          <w:color w:val="52525B"/>
          <w:lang w:eastAsia="en-US"/>
        </w:rPr>
        <w:t>202</w:t>
      </w:r>
      <w:r>
        <w:rPr>
          <w:rFonts w:ascii="Segoe UI" w:hAnsi="Segoe UI" w:cs="Segoe UI"/>
          <w:color w:val="52525B"/>
          <w:lang w:eastAsia="en-US"/>
        </w:rPr>
        <w:t>4</w:t>
      </w:r>
      <w:r>
        <w:rPr>
          <w:rFonts w:ascii="Segoe UI" w:hAnsi="Segoe UI" w:cs="Segoe UI"/>
          <w:color w:val="52525B"/>
          <w:lang w:eastAsia="en-US"/>
        </w:rPr>
        <w:t>.</w:t>
      </w:r>
      <w:r>
        <w:rPr>
          <w:rFonts w:ascii="Segoe UI" w:hAnsi="Segoe UI" w:cs="Segoe UI"/>
          <w:color w:val="52525B"/>
          <w:lang w:eastAsia="en-US"/>
        </w:rPr>
        <w:t xml:space="preserve"> г</w:t>
      </w:r>
      <w:r>
        <w:rPr>
          <w:rFonts w:ascii="Segoe UI" w:hAnsi="Segoe UI" w:cs="Segoe UI"/>
          <w:color w:val="52525B"/>
          <w:lang w:eastAsia="en-US"/>
        </w:rPr>
        <w:t>один</w:t>
      </w:r>
      <w:r>
        <w:rPr>
          <w:rFonts w:ascii="Segoe UI" w:hAnsi="Segoe UI" w:cs="Segoe UI"/>
          <w:color w:val="52525B"/>
          <w:lang w:eastAsia="en-US"/>
        </w:rPr>
        <w:t>и уложен максимум ангажовања и емоција имајући у виду да је Друштво цијелу годину на много начина и кроз многе активности обиљежавало свој велики јубилеј</w:t>
      </w:r>
      <w:r w:rsidR="00192083">
        <w:rPr>
          <w:rFonts w:ascii="Segoe UI" w:hAnsi="Segoe UI" w:cs="Segoe UI"/>
          <w:color w:val="52525B"/>
          <w:lang w:eastAsia="en-US"/>
        </w:rPr>
        <w:t>,</w:t>
      </w:r>
      <w:r>
        <w:rPr>
          <w:rFonts w:ascii="Segoe UI" w:hAnsi="Segoe UI" w:cs="Segoe UI"/>
          <w:color w:val="52525B"/>
          <w:lang w:eastAsia="en-US"/>
        </w:rPr>
        <w:t xml:space="preserve"> а то је 70 година рада, постојања и опстајања. 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2.1.      </w:t>
      </w:r>
      <w:r>
        <w:rPr>
          <w:rFonts w:ascii="Segoe UI" w:hAnsi="Segoe UI" w:cs="Segoe UI"/>
          <w:b/>
          <w:bCs/>
          <w:color w:val="52525B"/>
          <w:lang w:eastAsia="en-US"/>
        </w:rPr>
        <w:t>Фолклорна секција</w:t>
      </w: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      Фолклорна секција ЈУ СКУД-а „Семберија</w:t>
      </w:r>
      <w:proofErr w:type="gramStart"/>
      <w:r>
        <w:rPr>
          <w:rFonts w:ascii="Segoe UI" w:hAnsi="Segoe UI" w:cs="Segoe UI"/>
          <w:color w:val="52525B"/>
          <w:lang w:eastAsia="en-US"/>
        </w:rPr>
        <w:t>“ Бијељина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од оснивања Друштва представља тежиште нашег рада, како по бројности, тако и по количини програмских садржаја које правимо. </w:t>
      </w:r>
      <w:proofErr w:type="gramStart"/>
      <w:r>
        <w:rPr>
          <w:rFonts w:ascii="Segoe UI" w:hAnsi="Segoe UI" w:cs="Segoe UI"/>
          <w:color w:val="52525B"/>
          <w:lang w:eastAsia="en-US"/>
        </w:rPr>
        <w:t>Приступ орган</w:t>
      </w:r>
      <w:r>
        <w:rPr>
          <w:rFonts w:ascii="Segoe UI" w:hAnsi="Segoe UI" w:cs="Segoe UI"/>
          <w:color w:val="52525B"/>
          <w:lang w:eastAsia="en-US"/>
        </w:rPr>
        <w:t>и</w:t>
      </w:r>
      <w:r>
        <w:rPr>
          <w:rFonts w:ascii="Segoe UI" w:hAnsi="Segoe UI" w:cs="Segoe UI"/>
          <w:color w:val="52525B"/>
          <w:lang w:eastAsia="en-US"/>
        </w:rPr>
        <w:t>зовању рада ове секције се у многоме разликује од начина рада већине друштава која се баве културним наслијеђем у глобалу.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Наиме, најмлађи чланови прво “похађају</w:t>
      </w:r>
      <w:proofErr w:type="gramStart"/>
      <w:r>
        <w:rPr>
          <w:rFonts w:ascii="Segoe UI" w:hAnsi="Segoe UI" w:cs="Segoe UI"/>
          <w:color w:val="52525B"/>
          <w:lang w:eastAsia="en-US"/>
        </w:rPr>
        <w:t>“ школу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фолклора теоретски и технички. </w:t>
      </w:r>
      <w:proofErr w:type="gramStart"/>
      <w:r>
        <w:rPr>
          <w:rFonts w:ascii="Segoe UI" w:hAnsi="Segoe UI" w:cs="Segoe UI"/>
          <w:color w:val="52525B"/>
          <w:lang w:eastAsia="en-US"/>
        </w:rPr>
        <w:t>Значи, стичу неопходно предзнање да би касније што лакше усвајали нова знања и вјештине.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</w:t>
      </w:r>
      <w:proofErr w:type="gramStart"/>
      <w:r>
        <w:rPr>
          <w:rFonts w:ascii="Segoe UI" w:hAnsi="Segoe UI" w:cs="Segoe UI"/>
          <w:color w:val="52525B"/>
          <w:lang w:eastAsia="en-US"/>
        </w:rPr>
        <w:t>При томе, како најмлађи полазници, тако и сви остали кроз седмичне пробе, поред едукације из области народних игара пролазе кроз васпитање и образовање које је потребно у свакодневном животу.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</w:t>
      </w:r>
      <w:proofErr w:type="gramStart"/>
      <w:r>
        <w:rPr>
          <w:rFonts w:ascii="Segoe UI" w:hAnsi="Segoe UI" w:cs="Segoe UI"/>
          <w:color w:val="52525B"/>
          <w:lang w:eastAsia="en-US"/>
        </w:rPr>
        <w:t>У 202</w:t>
      </w:r>
      <w:r>
        <w:rPr>
          <w:rFonts w:ascii="Segoe UI" w:hAnsi="Segoe UI" w:cs="Segoe UI"/>
          <w:color w:val="52525B"/>
          <w:lang w:eastAsia="en-US"/>
        </w:rPr>
        <w:t>4</w:t>
      </w:r>
      <w:r>
        <w:rPr>
          <w:rFonts w:ascii="Segoe UI" w:hAnsi="Segoe UI" w:cs="Segoe UI"/>
          <w:color w:val="52525B"/>
          <w:lang w:eastAsia="en-US"/>
        </w:rPr>
        <w:t>.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</w:t>
      </w:r>
      <w:proofErr w:type="gramStart"/>
      <w:r>
        <w:rPr>
          <w:rFonts w:ascii="Segoe UI" w:hAnsi="Segoe UI" w:cs="Segoe UI"/>
          <w:color w:val="52525B"/>
          <w:lang w:eastAsia="en-US"/>
        </w:rPr>
        <w:t>години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у складу са планом  рада одржаване су пробе два пута седмично у вечерњим терминима. </w:t>
      </w:r>
      <w:proofErr w:type="gramStart"/>
      <w:r>
        <w:rPr>
          <w:rFonts w:ascii="Segoe UI" w:hAnsi="Segoe UI" w:cs="Segoe UI"/>
          <w:color w:val="52525B"/>
          <w:lang w:eastAsia="en-US"/>
        </w:rPr>
        <w:t>Када су одређени догађаји то захтијевали</w:t>
      </w:r>
      <w:r w:rsidR="00192083">
        <w:rPr>
          <w:rFonts w:ascii="Segoe UI" w:hAnsi="Segoe UI" w:cs="Segoe UI"/>
          <w:color w:val="52525B"/>
          <w:lang w:val="sr-Cyrl-BA" w:eastAsia="en-US"/>
        </w:rPr>
        <w:t>,</w:t>
      </w:r>
      <w:r>
        <w:rPr>
          <w:rFonts w:ascii="Segoe UI" w:hAnsi="Segoe UI" w:cs="Segoe UI"/>
          <w:color w:val="52525B"/>
          <w:lang w:eastAsia="en-US"/>
        </w:rPr>
        <w:t xml:space="preserve"> број проба је повећаван према пот</w:t>
      </w:r>
      <w:r>
        <w:rPr>
          <w:rFonts w:ascii="Segoe UI" w:hAnsi="Segoe UI" w:cs="Segoe UI"/>
          <w:color w:val="52525B"/>
          <w:lang w:eastAsia="en-US"/>
        </w:rPr>
        <w:t>р</w:t>
      </w:r>
      <w:r>
        <w:rPr>
          <w:rFonts w:ascii="Segoe UI" w:hAnsi="Segoe UI" w:cs="Segoe UI"/>
          <w:color w:val="52525B"/>
          <w:lang w:eastAsia="en-US"/>
        </w:rPr>
        <w:t>еби.</w:t>
      </w:r>
      <w:proofErr w:type="gramEnd"/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proofErr w:type="gramStart"/>
      <w:r>
        <w:rPr>
          <w:rFonts w:ascii="Segoe UI" w:hAnsi="Segoe UI" w:cs="Segoe UI"/>
          <w:color w:val="52525B"/>
          <w:lang w:eastAsia="en-US"/>
        </w:rPr>
        <w:t>У септембру мјесецу, након расписаног конкурса, наставиле су са радом све групе почев од најмлађих па до ветерана који су итекако постали значајан и присутан фактор у прављењу наших концерата, тв наступа, гостовања и сл.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</w:t>
      </w:r>
      <w:proofErr w:type="gramStart"/>
      <w:r>
        <w:rPr>
          <w:rFonts w:ascii="Segoe UI" w:hAnsi="Segoe UI" w:cs="Segoe UI"/>
          <w:color w:val="52525B"/>
          <w:lang w:eastAsia="en-US"/>
        </w:rPr>
        <w:t xml:space="preserve">Ансамбл ветерана </w:t>
      </w:r>
      <w:r>
        <w:rPr>
          <w:rFonts w:ascii="Segoe UI" w:hAnsi="Segoe UI" w:cs="Segoe UI"/>
          <w:color w:val="52525B"/>
          <w:lang w:eastAsia="en-US"/>
        </w:rPr>
        <w:lastRenderedPageBreak/>
        <w:t>је специфичан по својој намјени и по узрасту који окупља.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</w:t>
      </w:r>
      <w:proofErr w:type="gramStart"/>
      <w:r>
        <w:rPr>
          <w:rFonts w:ascii="Segoe UI" w:hAnsi="Segoe UI" w:cs="Segoe UI"/>
          <w:color w:val="52525B"/>
          <w:lang w:eastAsia="en-US"/>
        </w:rPr>
        <w:t>Наиме, тај ансамбл окупља рекреативце различитих старости са циљем да науче кореографије, да тако његују традицију, да се друже и равноправно учествују у програмским садржајима.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</w:t>
      </w:r>
      <w:r w:rsidR="00192083">
        <w:rPr>
          <w:rFonts w:ascii="Segoe UI" w:hAnsi="Segoe UI" w:cs="Segoe UI"/>
          <w:color w:val="52525B"/>
          <w:lang w:eastAsia="en-US"/>
        </w:rPr>
        <w:t>У</w:t>
      </w:r>
      <w:r>
        <w:rPr>
          <w:rFonts w:ascii="Segoe UI" w:hAnsi="Segoe UI" w:cs="Segoe UI"/>
          <w:color w:val="52525B"/>
          <w:lang w:eastAsia="en-US"/>
        </w:rPr>
        <w:t xml:space="preserve"> септембру 202</w:t>
      </w:r>
      <w:r>
        <w:rPr>
          <w:rFonts w:ascii="Segoe UI" w:hAnsi="Segoe UI" w:cs="Segoe UI"/>
          <w:color w:val="52525B"/>
          <w:lang w:eastAsia="en-US"/>
        </w:rPr>
        <w:t>4</w:t>
      </w:r>
      <w:r>
        <w:rPr>
          <w:rFonts w:ascii="Segoe UI" w:hAnsi="Segoe UI" w:cs="Segoe UI"/>
          <w:color w:val="52525B"/>
          <w:lang w:eastAsia="en-US"/>
        </w:rPr>
        <w:t>.</w:t>
      </w:r>
      <w:r>
        <w:rPr>
          <w:rFonts w:ascii="Segoe UI" w:hAnsi="Segoe UI" w:cs="Segoe UI"/>
          <w:color w:val="52525B"/>
          <w:lang w:eastAsia="en-US"/>
        </w:rPr>
        <w:t xml:space="preserve"> </w:t>
      </w:r>
      <w:proofErr w:type="gramStart"/>
      <w:r>
        <w:rPr>
          <w:rFonts w:ascii="Segoe UI" w:hAnsi="Segoe UI" w:cs="Segoe UI"/>
          <w:color w:val="52525B"/>
          <w:lang w:eastAsia="en-US"/>
        </w:rPr>
        <w:t>године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је </w:t>
      </w:r>
      <w:r>
        <w:rPr>
          <w:rFonts w:ascii="Segoe UI" w:hAnsi="Segoe UI" w:cs="Segoe UI"/>
          <w:color w:val="52525B"/>
          <w:lang w:eastAsia="en-US"/>
        </w:rPr>
        <w:t xml:space="preserve">настављено </w:t>
      </w:r>
      <w:r>
        <w:rPr>
          <w:rFonts w:ascii="Segoe UI" w:hAnsi="Segoe UI" w:cs="Segoe UI"/>
          <w:color w:val="52525B"/>
          <w:lang w:eastAsia="en-US"/>
        </w:rPr>
        <w:t>велико интресовање д‌јеце почетника од 6</w:t>
      </w:r>
      <w:r w:rsidR="00192083">
        <w:rPr>
          <w:rFonts w:ascii="Segoe UI" w:hAnsi="Segoe UI" w:cs="Segoe UI"/>
          <w:color w:val="52525B"/>
          <w:lang w:val="sr-Cyrl-BA" w:eastAsia="en-US"/>
        </w:rPr>
        <w:t xml:space="preserve"> </w:t>
      </w:r>
      <w:r>
        <w:rPr>
          <w:rFonts w:ascii="Segoe UI" w:hAnsi="Segoe UI" w:cs="Segoe UI"/>
          <w:color w:val="52525B"/>
          <w:lang w:eastAsia="en-US"/>
        </w:rPr>
        <w:t>-</w:t>
      </w:r>
      <w:r w:rsidR="00192083">
        <w:rPr>
          <w:rFonts w:ascii="Segoe UI" w:hAnsi="Segoe UI" w:cs="Segoe UI"/>
          <w:color w:val="52525B"/>
          <w:lang w:val="sr-Cyrl-BA" w:eastAsia="en-US"/>
        </w:rPr>
        <w:t xml:space="preserve"> </w:t>
      </w:r>
      <w:r>
        <w:rPr>
          <w:rFonts w:ascii="Segoe UI" w:hAnsi="Segoe UI" w:cs="Segoe UI"/>
          <w:color w:val="52525B"/>
          <w:lang w:eastAsia="en-US"/>
        </w:rPr>
        <w:t>7 година, тако да је број новоуписаних 11</w:t>
      </w:r>
      <w:r>
        <w:rPr>
          <w:rFonts w:ascii="Segoe UI" w:hAnsi="Segoe UI" w:cs="Segoe UI"/>
          <w:color w:val="52525B"/>
          <w:lang w:eastAsia="en-US"/>
        </w:rPr>
        <w:t>0</w:t>
      </w:r>
      <w:r>
        <w:rPr>
          <w:rFonts w:ascii="Segoe UI" w:hAnsi="Segoe UI" w:cs="Segoe UI"/>
          <w:color w:val="52525B"/>
          <w:lang w:eastAsia="en-US"/>
        </w:rPr>
        <w:t xml:space="preserve"> кандидата. </w:t>
      </w:r>
      <w:proofErr w:type="gramStart"/>
      <w:r>
        <w:rPr>
          <w:rFonts w:ascii="Segoe UI" w:hAnsi="Segoe UI" w:cs="Segoe UI"/>
          <w:color w:val="52525B"/>
          <w:lang w:eastAsia="en-US"/>
        </w:rPr>
        <w:t>Такође је повећано интересовање одраслих за упис у фолклорну секцију ветерана</w:t>
      </w:r>
      <w:r>
        <w:rPr>
          <w:rFonts w:ascii="Segoe UI" w:hAnsi="Segoe UI" w:cs="Segoe UI"/>
          <w:color w:val="52525B"/>
          <w:lang w:eastAsia="en-US"/>
        </w:rPr>
        <w:t>, те</w:t>
      </w:r>
      <w:r>
        <w:rPr>
          <w:rFonts w:ascii="Segoe UI" w:hAnsi="Segoe UI" w:cs="Segoe UI"/>
          <w:color w:val="52525B"/>
          <w:lang w:eastAsia="en-US"/>
        </w:rPr>
        <w:t xml:space="preserve"> с</w:t>
      </w:r>
      <w:r>
        <w:rPr>
          <w:rFonts w:ascii="Segoe UI" w:hAnsi="Segoe UI" w:cs="Segoe UI"/>
          <w:color w:val="52525B"/>
          <w:lang w:eastAsia="en-US"/>
        </w:rPr>
        <w:t>е показало функционално формирање групе рекреативаца и групе која наступа на фестивалима.</w:t>
      </w:r>
      <w:proofErr w:type="gramEnd"/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       </w:t>
      </w:r>
      <w:proofErr w:type="gramStart"/>
      <w:r>
        <w:rPr>
          <w:rFonts w:ascii="Segoe UI" w:hAnsi="Segoe UI" w:cs="Segoe UI"/>
          <w:color w:val="52525B"/>
          <w:lang w:eastAsia="en-US"/>
        </w:rPr>
        <w:t>Велики број чланова који годишње прође кроз све ансамбле Народних игара, говори о томе колика је и колико важна друштвена улога ЈУ СКУД-а „Семберија“.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</w:t>
      </w:r>
      <w:proofErr w:type="gramStart"/>
      <w:r>
        <w:rPr>
          <w:rFonts w:ascii="Segoe UI" w:hAnsi="Segoe UI" w:cs="Segoe UI"/>
          <w:color w:val="52525B"/>
          <w:lang w:eastAsia="en-US"/>
        </w:rPr>
        <w:t>На стотине младих људи током свих ових година су у много чему обогатили своју биографију, а посебно у образовном и васпитном смислу.</w:t>
      </w:r>
      <w:proofErr w:type="gramEnd"/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2.2.      </w:t>
      </w:r>
      <w:r>
        <w:rPr>
          <w:rFonts w:ascii="Segoe UI" w:hAnsi="Segoe UI" w:cs="Segoe UI"/>
          <w:b/>
          <w:bCs/>
          <w:color w:val="52525B"/>
          <w:lang w:eastAsia="en-US"/>
        </w:rPr>
        <w:t>Вокална секција</w:t>
      </w: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       </w:t>
      </w:r>
      <w:r>
        <w:rPr>
          <w:rFonts w:ascii="Segoe UI" w:hAnsi="Segoe UI" w:cs="Segoe UI"/>
          <w:color w:val="52525B"/>
          <w:lang w:eastAsia="en-US"/>
        </w:rPr>
        <w:t>Својим резултатима рада ова</w:t>
      </w:r>
      <w:r>
        <w:rPr>
          <w:rFonts w:ascii="Segoe UI" w:hAnsi="Segoe UI" w:cs="Segoe UI"/>
          <w:color w:val="52525B"/>
          <w:lang w:eastAsia="en-US"/>
        </w:rPr>
        <w:t xml:space="preserve"> секција </w:t>
      </w:r>
      <w:r>
        <w:rPr>
          <w:rFonts w:ascii="Segoe UI" w:hAnsi="Segoe UI" w:cs="Segoe UI"/>
          <w:color w:val="52525B"/>
          <w:lang w:eastAsia="en-US"/>
        </w:rPr>
        <w:t>се изборила за наклоност публике, а</w:t>
      </w:r>
      <w:r>
        <w:rPr>
          <w:rFonts w:ascii="Segoe UI" w:hAnsi="Segoe UI" w:cs="Segoe UI"/>
          <w:color w:val="52525B"/>
          <w:lang w:eastAsia="en-US"/>
        </w:rPr>
        <w:t xml:space="preserve"> у нашем </w:t>
      </w:r>
      <w:r>
        <w:rPr>
          <w:rFonts w:ascii="Segoe UI" w:hAnsi="Segoe UI" w:cs="Segoe UI"/>
          <w:color w:val="52525B"/>
          <w:lang w:eastAsia="en-US"/>
        </w:rPr>
        <w:t>Д</w:t>
      </w:r>
      <w:r>
        <w:rPr>
          <w:rFonts w:ascii="Segoe UI" w:hAnsi="Segoe UI" w:cs="Segoe UI"/>
          <w:color w:val="52525B"/>
          <w:lang w:eastAsia="en-US"/>
        </w:rPr>
        <w:t xml:space="preserve">руштву по важности, квалитету и тражености из године у годину све значајнија. </w:t>
      </w:r>
      <w:proofErr w:type="gramStart"/>
      <w:r>
        <w:rPr>
          <w:rFonts w:ascii="Segoe UI" w:hAnsi="Segoe UI" w:cs="Segoe UI"/>
          <w:color w:val="52525B"/>
          <w:lang w:eastAsia="en-US"/>
        </w:rPr>
        <w:t>Женска вокална група је у току 202</w:t>
      </w:r>
      <w:r>
        <w:rPr>
          <w:rFonts w:ascii="Segoe UI" w:hAnsi="Segoe UI" w:cs="Segoe UI"/>
          <w:color w:val="52525B"/>
          <w:lang w:eastAsia="en-US"/>
        </w:rPr>
        <w:t>4</w:t>
      </w:r>
      <w:r>
        <w:rPr>
          <w:rFonts w:ascii="Segoe UI" w:hAnsi="Segoe UI" w:cs="Segoe UI"/>
          <w:color w:val="52525B"/>
          <w:lang w:eastAsia="en-US"/>
        </w:rPr>
        <w:t>.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</w:t>
      </w:r>
      <w:proofErr w:type="gramStart"/>
      <w:r>
        <w:rPr>
          <w:rFonts w:ascii="Segoe UI" w:hAnsi="Segoe UI" w:cs="Segoe UI"/>
          <w:color w:val="52525B"/>
          <w:lang w:eastAsia="en-US"/>
        </w:rPr>
        <w:t>године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</w:t>
      </w:r>
      <w:r>
        <w:rPr>
          <w:rFonts w:ascii="Segoe UI" w:hAnsi="Segoe UI" w:cs="Segoe UI"/>
          <w:color w:val="52525B"/>
          <w:lang w:eastAsia="en-US"/>
        </w:rPr>
        <w:t xml:space="preserve">наставила са </w:t>
      </w:r>
      <w:r>
        <w:rPr>
          <w:rFonts w:ascii="Segoe UI" w:hAnsi="Segoe UI" w:cs="Segoe UI"/>
          <w:color w:val="52525B"/>
          <w:lang w:eastAsia="en-US"/>
        </w:rPr>
        <w:t xml:space="preserve"> гостовањ</w:t>
      </w:r>
      <w:r>
        <w:rPr>
          <w:rFonts w:ascii="Segoe UI" w:hAnsi="Segoe UI" w:cs="Segoe UI"/>
          <w:color w:val="52525B"/>
          <w:lang w:eastAsia="en-US"/>
        </w:rPr>
        <w:t>им</w:t>
      </w:r>
      <w:r>
        <w:rPr>
          <w:rFonts w:ascii="Segoe UI" w:hAnsi="Segoe UI" w:cs="Segoe UI"/>
          <w:color w:val="52525B"/>
          <w:lang w:eastAsia="en-US"/>
        </w:rPr>
        <w:t xml:space="preserve">а по многим телевизијама, концертима, градовима, догађајима. </w:t>
      </w:r>
      <w:proofErr w:type="gramStart"/>
      <w:r>
        <w:rPr>
          <w:rFonts w:ascii="Segoe UI" w:hAnsi="Segoe UI" w:cs="Segoe UI"/>
          <w:color w:val="52525B"/>
          <w:lang w:eastAsia="en-US"/>
        </w:rPr>
        <w:t xml:space="preserve">Наставиле </w:t>
      </w:r>
      <w:r>
        <w:rPr>
          <w:rFonts w:ascii="Segoe UI" w:hAnsi="Segoe UI" w:cs="Segoe UI"/>
          <w:color w:val="52525B"/>
          <w:lang w:eastAsia="en-US"/>
        </w:rPr>
        <w:t xml:space="preserve">су </w:t>
      </w:r>
      <w:r>
        <w:rPr>
          <w:rFonts w:ascii="Segoe UI" w:hAnsi="Segoe UI" w:cs="Segoe UI"/>
          <w:color w:val="52525B"/>
          <w:lang w:eastAsia="en-US"/>
        </w:rPr>
        <w:t>да се развијају и да дају значајан печат развоју и очувању старе изворне пјесме.</w:t>
      </w:r>
      <w:proofErr w:type="gramEnd"/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proofErr w:type="gramStart"/>
      <w:r>
        <w:rPr>
          <w:rFonts w:ascii="Segoe UI" w:hAnsi="Segoe UI" w:cs="Segoe UI"/>
          <w:color w:val="52525B"/>
          <w:lang w:eastAsia="en-US"/>
        </w:rPr>
        <w:t>Иначе, мушку и женску вокалну групу смо основали са циљем да унаприједимо развој Друштва, а такође и да употпунимо извођење самих народних игара, јер највећи број њих прати пјесма.</w:t>
      </w:r>
      <w:proofErr w:type="gramEnd"/>
    </w:p>
    <w:p w:rsidR="004D642A" w:rsidRPr="0020218A" w:rsidRDefault="004D642A" w:rsidP="0020218A">
      <w:pPr>
        <w:suppressAutoHyphens w:val="0"/>
        <w:spacing w:before="240" w:after="240"/>
        <w:jc w:val="both"/>
        <w:rPr>
          <w:rFonts w:ascii="Segoe UI" w:hAnsi="Segoe UI" w:cs="Segoe UI"/>
          <w:color w:val="52525B"/>
          <w:lang w:val="sr-Cyrl-BA" w:eastAsia="en-US"/>
        </w:rPr>
      </w:pPr>
      <w:proofErr w:type="gramStart"/>
      <w:r>
        <w:rPr>
          <w:rFonts w:ascii="Segoe UI" w:hAnsi="Segoe UI" w:cs="Segoe UI"/>
          <w:color w:val="52525B"/>
          <w:lang w:eastAsia="en-US"/>
        </w:rPr>
        <w:t>Интерпретације које изводе су различитих жанрова, а базирају се</w:t>
      </w:r>
      <w:r>
        <w:rPr>
          <w:rFonts w:ascii="Segoe UI" w:hAnsi="Segoe UI" w:cs="Segoe UI"/>
          <w:color w:val="52525B"/>
          <w:lang w:eastAsia="en-US"/>
        </w:rPr>
        <w:t xml:space="preserve"> првенствено</w:t>
      </w:r>
      <w:r>
        <w:rPr>
          <w:rFonts w:ascii="Segoe UI" w:hAnsi="Segoe UI" w:cs="Segoe UI"/>
          <w:color w:val="52525B"/>
          <w:lang w:eastAsia="en-US"/>
        </w:rPr>
        <w:t xml:space="preserve"> на</w:t>
      </w:r>
      <w:r w:rsidR="0020218A">
        <w:rPr>
          <w:rFonts w:ascii="Segoe UI" w:hAnsi="Segoe UI" w:cs="Segoe UI"/>
          <w:color w:val="52525B"/>
          <w:lang w:val="sr-Cyrl-BA" w:eastAsia="en-US"/>
        </w:rPr>
        <w:t xml:space="preserve"> </w:t>
      </w:r>
      <w:r>
        <w:rPr>
          <w:rFonts w:ascii="Segoe UI" w:hAnsi="Segoe UI" w:cs="Segoe UI"/>
          <w:color w:val="52525B"/>
          <w:lang w:eastAsia="en-US"/>
        </w:rPr>
        <w:t>‌</w:t>
      </w:r>
      <w:r w:rsidR="0020218A">
        <w:rPr>
          <w:rFonts w:ascii="Segoe UI" w:hAnsi="Segoe UI" w:cs="Segoe UI"/>
          <w:color w:val="52525B"/>
          <w:lang w:val="sr-Cyrl-BA" w:eastAsia="en-US"/>
        </w:rPr>
        <w:t>д</w:t>
      </w:r>
      <w:r>
        <w:rPr>
          <w:rFonts w:ascii="Segoe UI" w:hAnsi="Segoe UI" w:cs="Segoe UI"/>
          <w:color w:val="52525B"/>
          <w:lang w:eastAsia="en-US"/>
        </w:rPr>
        <w:t>јелима домаћих композитора.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У намјери</w:t>
      </w:r>
      <w:proofErr w:type="gramStart"/>
      <w:r>
        <w:rPr>
          <w:rFonts w:ascii="Segoe UI" w:hAnsi="Segoe UI" w:cs="Segoe UI"/>
          <w:color w:val="52525B"/>
          <w:lang w:eastAsia="en-US"/>
        </w:rPr>
        <w:t>  да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се помјере традиционалне границе, успјешно се обрађују и пјевају </w:t>
      </w:r>
      <w:r>
        <w:rPr>
          <w:rFonts w:ascii="Segoe UI" w:hAnsi="Segoe UI" w:cs="Segoe UI"/>
          <w:color w:val="52525B"/>
          <w:lang w:eastAsia="en-US"/>
        </w:rPr>
        <w:t>и пјесме других народа.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2.3.      </w:t>
      </w:r>
      <w:r>
        <w:rPr>
          <w:rFonts w:ascii="Segoe UI" w:hAnsi="Segoe UI" w:cs="Segoe UI"/>
          <w:b/>
          <w:bCs/>
          <w:color w:val="52525B"/>
          <w:lang w:eastAsia="en-US"/>
        </w:rPr>
        <w:t>Народни оркестар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         </w:t>
      </w:r>
      <w:proofErr w:type="gramStart"/>
      <w:r>
        <w:rPr>
          <w:rFonts w:ascii="Segoe UI" w:hAnsi="Segoe UI" w:cs="Segoe UI"/>
          <w:color w:val="52525B"/>
          <w:lang w:eastAsia="en-US"/>
        </w:rPr>
        <w:t xml:space="preserve">Поред фолклора, најважнија и незаобилазна секција је Народни оркестар ЈУ СКУД-а „Семберија“, без кога би рад </w:t>
      </w:r>
      <w:r>
        <w:rPr>
          <w:rFonts w:ascii="Segoe UI" w:hAnsi="Segoe UI" w:cs="Segoe UI"/>
          <w:color w:val="52525B"/>
          <w:lang w:eastAsia="en-US"/>
        </w:rPr>
        <w:t>Д</w:t>
      </w:r>
      <w:r>
        <w:rPr>
          <w:rFonts w:ascii="Segoe UI" w:hAnsi="Segoe UI" w:cs="Segoe UI"/>
          <w:color w:val="52525B"/>
          <w:lang w:eastAsia="en-US"/>
        </w:rPr>
        <w:t>руштва био немогућ.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Радом оркестра </w:t>
      </w:r>
      <w:r>
        <w:rPr>
          <w:rFonts w:ascii="Segoe UI" w:hAnsi="Segoe UI" w:cs="Segoe UI"/>
          <w:color w:val="52525B"/>
          <w:lang w:eastAsia="en-US"/>
        </w:rPr>
        <w:lastRenderedPageBreak/>
        <w:t>руководи</w:t>
      </w:r>
      <w:proofErr w:type="gramStart"/>
      <w:r>
        <w:rPr>
          <w:rFonts w:ascii="Segoe UI" w:hAnsi="Segoe UI" w:cs="Segoe UI"/>
          <w:color w:val="52525B"/>
          <w:lang w:eastAsia="en-US"/>
        </w:rPr>
        <w:t>  професор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музике Жељко Ђукановић, који је остварио значајне резултате са члановима оркестра.   Круна годишњег рада оркестра је Никољдански концерт Народног оркестра ЈУ СКУД-а „Семберија</w:t>
      </w:r>
      <w:proofErr w:type="gramStart"/>
      <w:r>
        <w:rPr>
          <w:rFonts w:ascii="Segoe UI" w:hAnsi="Segoe UI" w:cs="Segoe UI"/>
          <w:color w:val="52525B"/>
          <w:lang w:eastAsia="en-US"/>
        </w:rPr>
        <w:t>“ који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се одржава пред Никољдан, славу коју слави велики број српских породица. </w:t>
      </w:r>
      <w:proofErr w:type="gramStart"/>
      <w:r>
        <w:rPr>
          <w:rFonts w:ascii="Segoe UI" w:hAnsi="Segoe UI" w:cs="Segoe UI"/>
          <w:color w:val="52525B"/>
          <w:lang w:eastAsia="en-US"/>
        </w:rPr>
        <w:t xml:space="preserve">Временом, Никољдански концерт је постао традиционалан културни догађај, што представља још један квалитет који </w:t>
      </w:r>
      <w:r>
        <w:rPr>
          <w:rFonts w:ascii="Segoe UI" w:hAnsi="Segoe UI" w:cs="Segoe UI"/>
          <w:color w:val="52525B"/>
          <w:lang w:eastAsia="en-US"/>
        </w:rPr>
        <w:t>Друштво</w:t>
      </w:r>
      <w:r>
        <w:rPr>
          <w:rFonts w:ascii="Segoe UI" w:hAnsi="Segoe UI" w:cs="Segoe UI"/>
          <w:color w:val="52525B"/>
          <w:lang w:eastAsia="en-US"/>
        </w:rPr>
        <w:t xml:space="preserve"> издваја од осталих друштава која се баве његовањем традиције.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Народни оркестар изводи изворну народну музику и пјесме, јер је то наше</w:t>
      </w:r>
      <w:proofErr w:type="gramStart"/>
      <w:r>
        <w:rPr>
          <w:rFonts w:ascii="Segoe UI" w:hAnsi="Segoe UI" w:cs="Segoe UI"/>
          <w:color w:val="52525B"/>
          <w:lang w:eastAsia="en-US"/>
        </w:rPr>
        <w:t>  национално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благо које заслужује да се чува.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          </w:t>
      </w:r>
      <w:proofErr w:type="gramStart"/>
      <w:r>
        <w:rPr>
          <w:rFonts w:ascii="Segoe UI" w:hAnsi="Segoe UI" w:cs="Segoe UI"/>
          <w:color w:val="52525B"/>
          <w:lang w:eastAsia="en-US"/>
        </w:rPr>
        <w:t>Од марта 2013.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</w:t>
      </w:r>
      <w:proofErr w:type="gramStart"/>
      <w:r>
        <w:rPr>
          <w:rFonts w:ascii="Segoe UI" w:hAnsi="Segoe UI" w:cs="Segoe UI"/>
          <w:color w:val="52525B"/>
          <w:lang w:eastAsia="en-US"/>
        </w:rPr>
        <w:t>године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када је и основан, успјешно његује српско музичко - културно наслеђе, као и музику осталих </w:t>
      </w:r>
      <w:r>
        <w:rPr>
          <w:rFonts w:ascii="Segoe UI" w:hAnsi="Segoe UI" w:cs="Segoe UI"/>
          <w:color w:val="52525B"/>
          <w:lang w:eastAsia="en-US"/>
        </w:rPr>
        <w:t>Б</w:t>
      </w:r>
      <w:r>
        <w:rPr>
          <w:rFonts w:ascii="Segoe UI" w:hAnsi="Segoe UI" w:cs="Segoe UI"/>
          <w:color w:val="52525B"/>
          <w:lang w:eastAsia="en-US"/>
        </w:rPr>
        <w:t xml:space="preserve">алканских народа. </w:t>
      </w:r>
      <w:proofErr w:type="gramStart"/>
      <w:r>
        <w:rPr>
          <w:rFonts w:ascii="Segoe UI" w:hAnsi="Segoe UI" w:cs="Segoe UI"/>
          <w:color w:val="52525B"/>
          <w:lang w:eastAsia="en-US"/>
        </w:rPr>
        <w:t>Иначе, рад оркестра је искључиво усмјерен ка правим, исконским музичким и умјетничким вриједностима.</w:t>
      </w:r>
      <w:proofErr w:type="gramEnd"/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proofErr w:type="gramStart"/>
      <w:r>
        <w:rPr>
          <w:rFonts w:ascii="Segoe UI" w:hAnsi="Segoe UI" w:cs="Segoe UI"/>
          <w:color w:val="52525B"/>
          <w:lang w:eastAsia="en-US"/>
        </w:rPr>
        <w:t>Репертоар Народног оркестра је врло разноврстан и састоји се од инструменталне и вокалне музике коју интерпретирају солисти вокалних група.</w:t>
      </w:r>
      <w:proofErr w:type="gramEnd"/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         </w:t>
      </w:r>
      <w:proofErr w:type="gramStart"/>
      <w:r>
        <w:rPr>
          <w:rFonts w:ascii="Segoe UI" w:hAnsi="Segoe UI" w:cs="Segoe UI"/>
          <w:color w:val="52525B"/>
          <w:lang w:eastAsia="en-US"/>
        </w:rPr>
        <w:t>Чињеница да се сваке године учлањују нови млади људи у Народни оркестар указује на то да је омладина заинтересована за то изворно народно стваралаштво.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</w:t>
      </w:r>
      <w:proofErr w:type="gramStart"/>
      <w:r>
        <w:rPr>
          <w:rFonts w:ascii="Segoe UI" w:hAnsi="Segoe UI" w:cs="Segoe UI"/>
          <w:color w:val="52525B"/>
          <w:lang w:eastAsia="en-US"/>
        </w:rPr>
        <w:t>На тај начин, а и путем концерата, указујемо млађим генерацијама на љепоту традиционалне музике и пјесме.</w:t>
      </w:r>
      <w:proofErr w:type="gramEnd"/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Из свега овога произилази да је Народни оркестар значајна полуга ЈУ СКУД-а „Семберија</w:t>
      </w:r>
      <w:proofErr w:type="gramStart"/>
      <w:r>
        <w:rPr>
          <w:rFonts w:ascii="Segoe UI" w:hAnsi="Segoe UI" w:cs="Segoe UI"/>
          <w:color w:val="52525B"/>
          <w:lang w:eastAsia="en-US"/>
        </w:rPr>
        <w:t>“ без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које би постојање и рад </w:t>
      </w:r>
      <w:r>
        <w:rPr>
          <w:rFonts w:ascii="Segoe UI" w:hAnsi="Segoe UI" w:cs="Segoe UI"/>
          <w:color w:val="52525B"/>
          <w:lang w:eastAsia="en-US"/>
        </w:rPr>
        <w:t>Д</w:t>
      </w:r>
      <w:r>
        <w:rPr>
          <w:rFonts w:ascii="Segoe UI" w:hAnsi="Segoe UI" w:cs="Segoe UI"/>
          <w:color w:val="52525B"/>
          <w:lang w:eastAsia="en-US"/>
        </w:rPr>
        <w:t>руштва било тешко замислити.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2.4.      </w:t>
      </w:r>
      <w:r>
        <w:rPr>
          <w:rFonts w:ascii="Segoe UI" w:hAnsi="Segoe UI" w:cs="Segoe UI"/>
          <w:b/>
          <w:bCs/>
          <w:color w:val="52525B"/>
          <w:lang w:eastAsia="en-US"/>
        </w:rPr>
        <w:t>Ткачка секција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proofErr w:type="gramStart"/>
      <w:r>
        <w:rPr>
          <w:rFonts w:ascii="Segoe UI" w:hAnsi="Segoe UI" w:cs="Segoe UI"/>
          <w:color w:val="52525B"/>
          <w:lang w:eastAsia="en-US"/>
        </w:rPr>
        <w:t>Ткачка секција се састоји од школе ткања и ткачке секције.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</w:t>
      </w:r>
      <w:proofErr w:type="gramStart"/>
      <w:r>
        <w:rPr>
          <w:rFonts w:ascii="Segoe UI" w:hAnsi="Segoe UI" w:cs="Segoe UI"/>
          <w:color w:val="52525B"/>
          <w:lang w:eastAsia="en-US"/>
        </w:rPr>
        <w:t>У школи се стиче основно знање из области ткања, а она траје најмање три мјесеца.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</w:t>
      </w:r>
      <w:proofErr w:type="gramStart"/>
      <w:r>
        <w:rPr>
          <w:rFonts w:ascii="Segoe UI" w:hAnsi="Segoe UI" w:cs="Segoe UI"/>
          <w:color w:val="52525B"/>
          <w:lang w:eastAsia="en-US"/>
        </w:rPr>
        <w:t>Након завршене школе, стечено знање се примјењује у ткачкој секцији у којој се производе комади народне ношње за потребе ЈУ СКУД-а „Семберија“.</w:t>
      </w:r>
      <w:proofErr w:type="gramEnd"/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proofErr w:type="gramStart"/>
      <w:r>
        <w:rPr>
          <w:rFonts w:ascii="Segoe UI" w:hAnsi="Segoe UI" w:cs="Segoe UI"/>
          <w:color w:val="52525B"/>
          <w:lang w:eastAsia="en-US"/>
        </w:rPr>
        <w:t>У процесу производње ношње осим ткања потребно је примјенити шивење, плетење, вез и хеклање.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</w:t>
      </w:r>
      <w:proofErr w:type="gramStart"/>
      <w:r>
        <w:rPr>
          <w:rFonts w:ascii="Segoe UI" w:hAnsi="Segoe UI" w:cs="Segoe UI"/>
          <w:color w:val="52525B"/>
          <w:lang w:eastAsia="en-US"/>
        </w:rPr>
        <w:t>Све те радиности обједињене могу дати завршен комад ношње.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lastRenderedPageBreak/>
        <w:t>У</w:t>
      </w:r>
      <w:r>
        <w:rPr>
          <w:rFonts w:ascii="Segoe UI" w:hAnsi="Segoe UI" w:cs="Segoe UI"/>
          <w:color w:val="52525B"/>
          <w:lang w:eastAsia="en-US"/>
        </w:rPr>
        <w:t xml:space="preserve"> току 202</w:t>
      </w:r>
      <w:r>
        <w:rPr>
          <w:rFonts w:ascii="Segoe UI" w:hAnsi="Segoe UI" w:cs="Segoe UI"/>
          <w:color w:val="52525B"/>
          <w:lang w:eastAsia="en-US"/>
        </w:rPr>
        <w:t>4</w:t>
      </w:r>
      <w:r>
        <w:rPr>
          <w:rFonts w:ascii="Segoe UI" w:hAnsi="Segoe UI" w:cs="Segoe UI"/>
          <w:color w:val="52525B"/>
          <w:lang w:eastAsia="en-US"/>
        </w:rPr>
        <w:t xml:space="preserve">. </w:t>
      </w:r>
      <w:proofErr w:type="gramStart"/>
      <w:r>
        <w:rPr>
          <w:rFonts w:ascii="Segoe UI" w:hAnsi="Segoe UI" w:cs="Segoe UI"/>
          <w:color w:val="52525B"/>
          <w:lang w:eastAsia="en-US"/>
        </w:rPr>
        <w:t>године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рад секције</w:t>
      </w:r>
      <w:r>
        <w:rPr>
          <w:rFonts w:ascii="Segoe UI" w:hAnsi="Segoe UI" w:cs="Segoe UI"/>
          <w:color w:val="52525B"/>
          <w:lang w:eastAsia="en-US"/>
        </w:rPr>
        <w:t xml:space="preserve"> је мало успорен</w:t>
      </w:r>
      <w:r>
        <w:rPr>
          <w:rFonts w:ascii="Segoe UI" w:hAnsi="Segoe UI" w:cs="Segoe UI"/>
          <w:color w:val="52525B"/>
          <w:lang w:eastAsia="en-US"/>
        </w:rPr>
        <w:t xml:space="preserve"> али ни</w:t>
      </w:r>
      <w:r>
        <w:rPr>
          <w:rFonts w:ascii="Segoe UI" w:hAnsi="Segoe UI" w:cs="Segoe UI"/>
          <w:color w:val="52525B"/>
          <w:lang w:eastAsia="en-US"/>
        </w:rPr>
        <w:t>је</w:t>
      </w:r>
      <w:r>
        <w:rPr>
          <w:rFonts w:ascii="Segoe UI" w:hAnsi="Segoe UI" w:cs="Segoe UI"/>
          <w:color w:val="52525B"/>
          <w:lang w:eastAsia="en-US"/>
        </w:rPr>
        <w:t xml:space="preserve"> заустав</w:t>
      </w:r>
      <w:r>
        <w:rPr>
          <w:rFonts w:ascii="Segoe UI" w:hAnsi="Segoe UI" w:cs="Segoe UI"/>
          <w:color w:val="52525B"/>
          <w:lang w:eastAsia="en-US"/>
        </w:rPr>
        <w:t>љен</w:t>
      </w:r>
      <w:r>
        <w:rPr>
          <w:rFonts w:ascii="Segoe UI" w:hAnsi="Segoe UI" w:cs="Segoe UI"/>
          <w:color w:val="52525B"/>
          <w:lang w:eastAsia="en-US"/>
        </w:rPr>
        <w:t xml:space="preserve">. </w:t>
      </w:r>
      <w:proofErr w:type="gramStart"/>
      <w:r>
        <w:rPr>
          <w:rFonts w:ascii="Segoe UI" w:hAnsi="Segoe UI" w:cs="Segoe UI"/>
          <w:color w:val="52525B"/>
          <w:lang w:eastAsia="en-US"/>
        </w:rPr>
        <w:t>Тако је она у другом полугодишту појачала свој рад и производњу и употпунила наш економат са новим тканим женским и мушким појасевима, женским кецељама.</w:t>
      </w:r>
      <w:proofErr w:type="gramEnd"/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3.         </w:t>
      </w:r>
      <w:r>
        <w:rPr>
          <w:rFonts w:ascii="Segoe UI" w:hAnsi="Segoe UI" w:cs="Segoe UI"/>
          <w:b/>
          <w:bCs/>
          <w:color w:val="52525B"/>
          <w:lang w:eastAsia="en-US"/>
        </w:rPr>
        <w:t>Број чланова у ЈУ СКУД-у „Семберија</w:t>
      </w:r>
      <w:proofErr w:type="gramStart"/>
      <w:r>
        <w:rPr>
          <w:rFonts w:ascii="Segoe UI" w:hAnsi="Segoe UI" w:cs="Segoe UI"/>
          <w:b/>
          <w:bCs/>
          <w:color w:val="52525B"/>
          <w:lang w:eastAsia="en-US"/>
        </w:rPr>
        <w:t>“ Бијељина</w:t>
      </w:r>
      <w:proofErr w:type="gramEnd"/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         </w:t>
      </w:r>
      <w:proofErr w:type="gramStart"/>
      <w:r>
        <w:rPr>
          <w:rFonts w:ascii="Segoe UI" w:hAnsi="Segoe UI" w:cs="Segoe UI"/>
          <w:color w:val="52525B"/>
          <w:lang w:eastAsia="en-US"/>
        </w:rPr>
        <w:t xml:space="preserve">Обзиром да се ради о Друштву у којем сваки појединац, у сваком тренутку одлучује о приступању или искључењу из рада </w:t>
      </w:r>
      <w:r>
        <w:rPr>
          <w:rFonts w:ascii="Segoe UI" w:hAnsi="Segoe UI" w:cs="Segoe UI"/>
          <w:color w:val="52525B"/>
          <w:lang w:eastAsia="en-US"/>
        </w:rPr>
        <w:t>Д</w:t>
      </w:r>
      <w:r>
        <w:rPr>
          <w:rFonts w:ascii="Segoe UI" w:hAnsi="Segoe UI" w:cs="Segoe UI"/>
          <w:color w:val="52525B"/>
          <w:lang w:eastAsia="en-US"/>
        </w:rPr>
        <w:t>руштва, број чланова се стално мјења.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</w:t>
      </w:r>
      <w:proofErr w:type="gramStart"/>
      <w:r>
        <w:rPr>
          <w:rFonts w:ascii="Segoe UI" w:hAnsi="Segoe UI" w:cs="Segoe UI"/>
          <w:color w:val="52525B"/>
          <w:lang w:eastAsia="en-US"/>
        </w:rPr>
        <w:t xml:space="preserve">Таквих осцилација било је и </w:t>
      </w:r>
      <w:r>
        <w:rPr>
          <w:rFonts w:ascii="Segoe UI" w:hAnsi="Segoe UI" w:cs="Segoe UI"/>
          <w:color w:val="52525B"/>
          <w:lang w:eastAsia="en-US"/>
        </w:rPr>
        <w:t>током претходних година</w:t>
      </w:r>
      <w:r>
        <w:rPr>
          <w:rFonts w:ascii="Segoe UI" w:hAnsi="Segoe UI" w:cs="Segoe UI"/>
          <w:color w:val="52525B"/>
          <w:lang w:eastAsia="en-US"/>
        </w:rPr>
        <w:t>.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</w:t>
      </w:r>
      <w:proofErr w:type="gramStart"/>
      <w:r>
        <w:rPr>
          <w:rFonts w:ascii="Segoe UI" w:hAnsi="Segoe UI" w:cs="Segoe UI"/>
          <w:color w:val="52525B"/>
          <w:lang w:eastAsia="en-US"/>
        </w:rPr>
        <w:t xml:space="preserve">Иначе, сваке године се </w:t>
      </w:r>
      <w:r>
        <w:rPr>
          <w:rFonts w:ascii="Segoe UI" w:hAnsi="Segoe UI" w:cs="Segoe UI"/>
          <w:color w:val="52525B"/>
          <w:lang w:eastAsia="en-US"/>
        </w:rPr>
        <w:t>Д</w:t>
      </w:r>
      <w:r>
        <w:rPr>
          <w:rFonts w:ascii="Segoe UI" w:hAnsi="Segoe UI" w:cs="Segoe UI"/>
          <w:color w:val="52525B"/>
          <w:lang w:eastAsia="en-US"/>
        </w:rPr>
        <w:t>руштво суочава са смјеном генерација, те се у том смислу стално мијења бројно стање чланова.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</w:t>
      </w:r>
      <w:proofErr w:type="gramStart"/>
      <w:r>
        <w:rPr>
          <w:rFonts w:ascii="Segoe UI" w:hAnsi="Segoe UI" w:cs="Segoe UI"/>
          <w:color w:val="52525B"/>
          <w:lang w:eastAsia="en-US"/>
        </w:rPr>
        <w:t>Смјена генерација је у оваквим д‌јелатностима најслабија карика и прави највише техничких проблема, али свјесни те чињенице континуирано припремамо подмладак који може успјешно замијенити чланове који из било ког разлога оду.</w:t>
      </w:r>
      <w:proofErr w:type="gramEnd"/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4.         </w:t>
      </w:r>
      <w:r>
        <w:rPr>
          <w:rFonts w:ascii="Segoe UI" w:hAnsi="Segoe UI" w:cs="Segoe UI"/>
          <w:b/>
          <w:bCs/>
          <w:color w:val="52525B"/>
          <w:lang w:eastAsia="en-US"/>
        </w:rPr>
        <w:t>Рад органа управљања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         ЈУ СКУД „Семберија</w:t>
      </w:r>
      <w:proofErr w:type="gramStart"/>
      <w:r>
        <w:rPr>
          <w:rFonts w:ascii="Segoe UI" w:hAnsi="Segoe UI" w:cs="Segoe UI"/>
          <w:color w:val="52525B"/>
          <w:lang w:eastAsia="en-US"/>
        </w:rPr>
        <w:t>“ Бијељина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као јавна установа, по Одлуци о оснивању и Статуту има Управни одбор кога чине три члана. </w:t>
      </w:r>
      <w:proofErr w:type="gramStart"/>
      <w:r>
        <w:rPr>
          <w:rFonts w:ascii="Segoe UI" w:hAnsi="Segoe UI" w:cs="Segoe UI"/>
          <w:color w:val="52525B"/>
          <w:lang w:eastAsia="en-US"/>
        </w:rPr>
        <w:t>Током 202</w:t>
      </w:r>
      <w:r>
        <w:rPr>
          <w:rFonts w:ascii="Segoe UI" w:hAnsi="Segoe UI" w:cs="Segoe UI"/>
          <w:color w:val="52525B"/>
          <w:lang w:eastAsia="en-US"/>
        </w:rPr>
        <w:t>4</w:t>
      </w:r>
      <w:r>
        <w:rPr>
          <w:rFonts w:ascii="Segoe UI" w:hAnsi="Segoe UI" w:cs="Segoe UI"/>
          <w:color w:val="52525B"/>
          <w:lang w:eastAsia="en-US"/>
        </w:rPr>
        <w:t>.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</w:t>
      </w:r>
      <w:proofErr w:type="gramStart"/>
      <w:r>
        <w:rPr>
          <w:rFonts w:ascii="Segoe UI" w:hAnsi="Segoe UI" w:cs="Segoe UI"/>
          <w:color w:val="52525B"/>
          <w:lang w:eastAsia="en-US"/>
        </w:rPr>
        <w:t>године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, Управни одбор је имао </w:t>
      </w:r>
      <w:r>
        <w:rPr>
          <w:rFonts w:ascii="Segoe UI" w:hAnsi="Segoe UI" w:cs="Segoe UI"/>
          <w:color w:val="52525B"/>
          <w:lang w:eastAsia="en-US"/>
        </w:rPr>
        <w:t>седам</w:t>
      </w:r>
      <w:r>
        <w:rPr>
          <w:rFonts w:ascii="Segoe UI" w:hAnsi="Segoe UI" w:cs="Segoe UI"/>
          <w:color w:val="52525B"/>
          <w:lang w:eastAsia="en-US"/>
        </w:rPr>
        <w:t xml:space="preserve"> радних сједница на којима су разматрана сва битна питања за рад и функционисање Друштва и донесене су Одлуке које су Одлуком о оснивању и Статутом дефинисане као надлежност овог органа.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          </w:t>
      </w:r>
      <w:proofErr w:type="gramStart"/>
      <w:r>
        <w:rPr>
          <w:rFonts w:ascii="Segoe UI" w:hAnsi="Segoe UI" w:cs="Segoe UI"/>
          <w:color w:val="52525B"/>
          <w:lang w:eastAsia="en-US"/>
        </w:rPr>
        <w:t>Питања о којима је Управни одбор расправљао и одлучивао током 202</w:t>
      </w:r>
      <w:r>
        <w:rPr>
          <w:rFonts w:ascii="Segoe UI" w:hAnsi="Segoe UI" w:cs="Segoe UI"/>
          <w:color w:val="52525B"/>
          <w:lang w:eastAsia="en-US"/>
        </w:rPr>
        <w:t>4</w:t>
      </w:r>
      <w:r>
        <w:rPr>
          <w:rFonts w:ascii="Segoe UI" w:hAnsi="Segoe UI" w:cs="Segoe UI"/>
          <w:color w:val="52525B"/>
          <w:lang w:eastAsia="en-US"/>
        </w:rPr>
        <w:t>.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</w:t>
      </w:r>
      <w:proofErr w:type="gramStart"/>
      <w:r>
        <w:rPr>
          <w:rFonts w:ascii="Segoe UI" w:hAnsi="Segoe UI" w:cs="Segoe UI"/>
          <w:color w:val="52525B"/>
          <w:lang w:eastAsia="en-US"/>
        </w:rPr>
        <w:t>године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су: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ind w:hanging="360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lastRenderedPageBreak/>
        <w:t>-</w:t>
      </w:r>
      <w:r>
        <w:rPr>
          <w:color w:val="52525B"/>
          <w:lang w:eastAsia="en-US"/>
        </w:rPr>
        <w:t>        </w:t>
      </w:r>
      <w:r>
        <w:rPr>
          <w:rFonts w:ascii="Segoe UI" w:hAnsi="Segoe UI" w:cs="Segoe UI"/>
          <w:color w:val="52525B"/>
          <w:lang w:eastAsia="en-US"/>
        </w:rPr>
        <w:t>Разматрање и усвајање Извјештаја о раду ЈУ СКУД „Семберија</w:t>
      </w:r>
      <w:proofErr w:type="gramStart"/>
      <w:r>
        <w:rPr>
          <w:rFonts w:ascii="Segoe UI" w:hAnsi="Segoe UI" w:cs="Segoe UI"/>
          <w:color w:val="52525B"/>
          <w:lang w:eastAsia="en-US"/>
        </w:rPr>
        <w:t>“ Бијељина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за 202</w:t>
      </w:r>
      <w:r>
        <w:rPr>
          <w:rFonts w:ascii="Segoe UI" w:hAnsi="Segoe UI" w:cs="Segoe UI"/>
          <w:color w:val="52525B"/>
          <w:lang w:eastAsia="en-US"/>
        </w:rPr>
        <w:t>3</w:t>
      </w:r>
      <w:r>
        <w:rPr>
          <w:rFonts w:ascii="Segoe UI" w:hAnsi="Segoe UI" w:cs="Segoe UI"/>
          <w:color w:val="52525B"/>
          <w:lang w:eastAsia="en-US"/>
        </w:rPr>
        <w:t xml:space="preserve">.  </w:t>
      </w:r>
      <w:proofErr w:type="gramStart"/>
      <w:r>
        <w:rPr>
          <w:rFonts w:ascii="Segoe UI" w:hAnsi="Segoe UI" w:cs="Segoe UI"/>
          <w:color w:val="52525B"/>
          <w:lang w:eastAsia="en-US"/>
        </w:rPr>
        <w:t>годину</w:t>
      </w:r>
      <w:proofErr w:type="gramEnd"/>
      <w:r>
        <w:rPr>
          <w:rFonts w:ascii="Segoe UI" w:hAnsi="Segoe UI" w:cs="Segoe UI"/>
          <w:color w:val="52525B"/>
          <w:lang w:eastAsia="en-US"/>
        </w:rPr>
        <w:t>;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ind w:hanging="360"/>
        <w:jc w:val="both"/>
        <w:rPr>
          <w:rFonts w:ascii="Segoe UI" w:hAnsi="Segoe UI" w:cs="Segoe UI"/>
          <w:color w:val="52525B"/>
          <w:lang w:eastAsia="en-US"/>
        </w:rPr>
      </w:pPr>
      <w:proofErr w:type="gramStart"/>
      <w:r>
        <w:rPr>
          <w:rFonts w:ascii="Segoe UI" w:hAnsi="Segoe UI" w:cs="Segoe UI"/>
          <w:color w:val="52525B"/>
          <w:lang w:eastAsia="en-US"/>
        </w:rPr>
        <w:t>-</w:t>
      </w:r>
      <w:r>
        <w:rPr>
          <w:color w:val="52525B"/>
          <w:lang w:eastAsia="en-US"/>
        </w:rPr>
        <w:t>        </w:t>
      </w:r>
      <w:r>
        <w:rPr>
          <w:rFonts w:ascii="Segoe UI" w:hAnsi="Segoe UI" w:cs="Segoe UI"/>
          <w:color w:val="52525B"/>
          <w:lang w:eastAsia="en-US"/>
        </w:rPr>
        <w:t>Разматрање и усвајање Плана и програма рада за 202</w:t>
      </w:r>
      <w:r>
        <w:rPr>
          <w:rFonts w:ascii="Segoe UI" w:hAnsi="Segoe UI" w:cs="Segoe UI"/>
          <w:color w:val="52525B"/>
          <w:lang w:eastAsia="en-US"/>
        </w:rPr>
        <w:t>4</w:t>
      </w:r>
      <w:r>
        <w:rPr>
          <w:rFonts w:ascii="Segoe UI" w:hAnsi="Segoe UI" w:cs="Segoe UI"/>
          <w:color w:val="52525B"/>
          <w:lang w:eastAsia="en-US"/>
        </w:rPr>
        <w:t>.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</w:t>
      </w:r>
      <w:r>
        <w:rPr>
          <w:rFonts w:ascii="Segoe UI" w:hAnsi="Segoe UI" w:cs="Segoe UI"/>
          <w:color w:val="52525B"/>
          <w:lang w:eastAsia="en-US"/>
        </w:rPr>
        <w:t>г</w:t>
      </w:r>
      <w:r>
        <w:rPr>
          <w:rFonts w:ascii="Segoe UI" w:hAnsi="Segoe UI" w:cs="Segoe UI"/>
          <w:color w:val="52525B"/>
          <w:lang w:eastAsia="en-US"/>
        </w:rPr>
        <w:t>одину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ind w:hanging="360"/>
        <w:jc w:val="both"/>
        <w:rPr>
          <w:rFonts w:ascii="Segoe UI" w:hAnsi="Segoe UI" w:cs="Segoe UI"/>
          <w:color w:val="52525B"/>
          <w:lang w:eastAsia="en-US"/>
        </w:rPr>
      </w:pPr>
      <w:proofErr w:type="gramStart"/>
      <w:r>
        <w:rPr>
          <w:rFonts w:ascii="Segoe UI" w:hAnsi="Segoe UI" w:cs="Segoe UI"/>
          <w:color w:val="52525B"/>
          <w:lang w:eastAsia="en-US"/>
        </w:rPr>
        <w:t>-</w:t>
      </w:r>
      <w:r>
        <w:rPr>
          <w:color w:val="52525B"/>
          <w:lang w:eastAsia="en-US"/>
        </w:rPr>
        <w:t>        </w:t>
      </w:r>
      <w:r>
        <w:rPr>
          <w:rFonts w:ascii="Segoe UI" w:hAnsi="Segoe UI" w:cs="Segoe UI"/>
          <w:color w:val="52525B"/>
          <w:lang w:eastAsia="en-US"/>
        </w:rPr>
        <w:t>Разматрање и усвајање Финансијског извјештаја за 202</w:t>
      </w:r>
      <w:r>
        <w:rPr>
          <w:rFonts w:ascii="Segoe UI" w:hAnsi="Segoe UI" w:cs="Segoe UI"/>
          <w:color w:val="52525B"/>
          <w:lang w:eastAsia="en-US"/>
        </w:rPr>
        <w:t>3</w:t>
      </w:r>
      <w:r>
        <w:rPr>
          <w:rFonts w:ascii="Segoe UI" w:hAnsi="Segoe UI" w:cs="Segoe UI"/>
          <w:color w:val="52525B"/>
          <w:lang w:eastAsia="en-US"/>
        </w:rPr>
        <w:t>.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</w:t>
      </w:r>
      <w:proofErr w:type="gramStart"/>
      <w:r>
        <w:rPr>
          <w:rFonts w:ascii="Segoe UI" w:hAnsi="Segoe UI" w:cs="Segoe UI"/>
          <w:color w:val="52525B"/>
          <w:lang w:eastAsia="en-US"/>
        </w:rPr>
        <w:t>годину</w:t>
      </w:r>
      <w:proofErr w:type="gramEnd"/>
      <w:r>
        <w:rPr>
          <w:rFonts w:ascii="Segoe UI" w:hAnsi="Segoe UI" w:cs="Segoe UI"/>
          <w:color w:val="52525B"/>
          <w:lang w:eastAsia="en-US"/>
        </w:rPr>
        <w:t>;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ind w:hanging="360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-</w:t>
      </w:r>
      <w:r>
        <w:rPr>
          <w:color w:val="52525B"/>
          <w:lang w:eastAsia="en-US"/>
        </w:rPr>
        <w:t>        </w:t>
      </w:r>
      <w:r>
        <w:rPr>
          <w:rFonts w:ascii="Segoe UI" w:hAnsi="Segoe UI" w:cs="Segoe UI"/>
          <w:color w:val="52525B"/>
          <w:lang w:eastAsia="en-US"/>
        </w:rPr>
        <w:t xml:space="preserve">Разматрање и доношење Одлука у вези са обезбјеђивањем средстава за </w:t>
      </w:r>
      <w:proofErr w:type="gramStart"/>
      <w:r>
        <w:rPr>
          <w:rFonts w:ascii="Segoe UI" w:hAnsi="Segoe UI" w:cs="Segoe UI"/>
          <w:color w:val="52525B"/>
          <w:lang w:eastAsia="en-US"/>
        </w:rPr>
        <w:t>путовања</w:t>
      </w:r>
      <w:r w:rsidR="0020218A">
        <w:rPr>
          <w:rFonts w:ascii="Segoe UI" w:hAnsi="Segoe UI" w:cs="Segoe UI"/>
          <w:color w:val="52525B"/>
          <w:lang w:eastAsia="en-US"/>
        </w:rPr>
        <w:t xml:space="preserve">  </w:t>
      </w:r>
      <w:r>
        <w:rPr>
          <w:rFonts w:ascii="Segoe UI" w:hAnsi="Segoe UI" w:cs="Segoe UI"/>
          <w:color w:val="52525B"/>
          <w:lang w:eastAsia="en-US"/>
        </w:rPr>
        <w:t>(</w:t>
      </w:r>
      <w:proofErr w:type="gramEnd"/>
      <w:r>
        <w:rPr>
          <w:rFonts w:ascii="Segoe UI" w:hAnsi="Segoe UI" w:cs="Segoe UI"/>
          <w:color w:val="52525B"/>
          <w:lang w:eastAsia="en-US"/>
        </w:rPr>
        <w:t>турнеје);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ind w:hanging="360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-</w:t>
      </w:r>
      <w:r>
        <w:rPr>
          <w:color w:val="52525B"/>
          <w:lang w:eastAsia="en-US"/>
        </w:rPr>
        <w:t>        </w:t>
      </w:r>
      <w:r>
        <w:rPr>
          <w:rFonts w:ascii="Segoe UI" w:hAnsi="Segoe UI" w:cs="Segoe UI"/>
          <w:color w:val="52525B"/>
          <w:lang w:eastAsia="en-US"/>
        </w:rPr>
        <w:t>Разматрање текућих питања у вези са обиљежавањем славе ЈУ СКУД „Семберија“;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ind w:hanging="360"/>
        <w:jc w:val="both"/>
        <w:rPr>
          <w:rFonts w:ascii="Segoe UI" w:hAnsi="Segoe UI" w:cs="Segoe UI"/>
          <w:color w:val="52525B"/>
          <w:lang w:eastAsia="en-US"/>
        </w:rPr>
      </w:pPr>
      <w:proofErr w:type="gramStart"/>
      <w:r>
        <w:rPr>
          <w:rFonts w:ascii="Segoe UI" w:hAnsi="Segoe UI" w:cs="Segoe UI"/>
          <w:color w:val="52525B"/>
          <w:lang w:eastAsia="en-US"/>
        </w:rPr>
        <w:t>-</w:t>
      </w:r>
      <w:r>
        <w:rPr>
          <w:color w:val="52525B"/>
          <w:lang w:eastAsia="en-US"/>
        </w:rPr>
        <w:t>        </w:t>
      </w:r>
      <w:r>
        <w:rPr>
          <w:rFonts w:ascii="Segoe UI" w:hAnsi="Segoe UI" w:cs="Segoe UI"/>
          <w:color w:val="52525B"/>
          <w:lang w:eastAsia="en-US"/>
        </w:rPr>
        <w:t xml:space="preserve">Разматрање других питања значајних за рад и функционисање </w:t>
      </w:r>
      <w:r>
        <w:rPr>
          <w:rFonts w:ascii="Segoe UI" w:hAnsi="Segoe UI" w:cs="Segoe UI"/>
          <w:color w:val="52525B"/>
          <w:lang w:eastAsia="en-US"/>
        </w:rPr>
        <w:t>Друштва</w:t>
      </w:r>
      <w:r>
        <w:rPr>
          <w:rFonts w:ascii="Segoe UI" w:hAnsi="Segoe UI" w:cs="Segoe UI"/>
          <w:color w:val="52525B"/>
          <w:lang w:eastAsia="en-US"/>
        </w:rPr>
        <w:t>.</w:t>
      </w:r>
      <w:proofErr w:type="gramEnd"/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proofErr w:type="gramStart"/>
      <w:r>
        <w:rPr>
          <w:rFonts w:ascii="Segoe UI" w:hAnsi="Segoe UI" w:cs="Segoe UI"/>
          <w:color w:val="52525B"/>
          <w:lang w:eastAsia="en-US"/>
        </w:rPr>
        <w:t xml:space="preserve">Без озбиљности и одговорности, као и међусобне сарадње и координације при </w:t>
      </w:r>
      <w:r w:rsidR="0020218A">
        <w:rPr>
          <w:rFonts w:ascii="Segoe UI" w:hAnsi="Segoe UI" w:cs="Segoe UI"/>
          <w:color w:val="52525B"/>
          <w:lang w:val="sr-Cyrl-BA" w:eastAsia="en-US"/>
        </w:rPr>
        <w:t xml:space="preserve">   </w:t>
      </w:r>
      <w:r>
        <w:rPr>
          <w:rFonts w:ascii="Segoe UI" w:hAnsi="Segoe UI" w:cs="Segoe UI"/>
          <w:color w:val="52525B"/>
          <w:lang w:eastAsia="en-US"/>
        </w:rPr>
        <w:t>реализацији Програма рада кроз годину, изостали би резултати рада Друштва.</w:t>
      </w:r>
      <w:proofErr w:type="gramEnd"/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ind w:left="1080" w:hanging="720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5.</w:t>
      </w:r>
      <w:r>
        <w:rPr>
          <w:color w:val="52525B"/>
          <w:lang w:eastAsia="en-US"/>
        </w:rPr>
        <w:t>               </w:t>
      </w:r>
      <w:r>
        <w:rPr>
          <w:rFonts w:ascii="Segoe UI" w:hAnsi="Segoe UI" w:cs="Segoe UI"/>
          <w:b/>
          <w:bCs/>
          <w:color w:val="52525B"/>
          <w:lang w:eastAsia="en-US"/>
        </w:rPr>
        <w:t>Реализација програма рада у 202</w:t>
      </w:r>
      <w:r>
        <w:rPr>
          <w:rFonts w:ascii="Segoe UI" w:hAnsi="Segoe UI" w:cs="Segoe UI"/>
          <w:b/>
          <w:bCs/>
          <w:color w:val="52525B"/>
          <w:lang w:eastAsia="en-US"/>
        </w:rPr>
        <w:t>4</w:t>
      </w:r>
      <w:r>
        <w:rPr>
          <w:rFonts w:ascii="Segoe UI" w:hAnsi="Segoe UI" w:cs="Segoe UI"/>
          <w:b/>
          <w:bCs/>
          <w:color w:val="52525B"/>
          <w:lang w:eastAsia="en-US"/>
        </w:rPr>
        <w:t xml:space="preserve">. </w:t>
      </w:r>
      <w:proofErr w:type="gramStart"/>
      <w:r>
        <w:rPr>
          <w:rFonts w:ascii="Segoe UI" w:hAnsi="Segoe UI" w:cs="Segoe UI"/>
          <w:b/>
          <w:bCs/>
          <w:color w:val="52525B"/>
          <w:lang w:eastAsia="en-US"/>
        </w:rPr>
        <w:t>години</w:t>
      </w:r>
      <w:proofErr w:type="gramEnd"/>
      <w:r>
        <w:rPr>
          <w:rFonts w:ascii="Segoe UI" w:hAnsi="Segoe UI" w:cs="Segoe UI"/>
          <w:b/>
          <w:bCs/>
          <w:color w:val="52525B"/>
          <w:lang w:eastAsia="en-US"/>
        </w:rPr>
        <w:t>: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ind w:left="1080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proofErr w:type="gramStart"/>
      <w:r>
        <w:rPr>
          <w:rFonts w:ascii="Segoe UI" w:hAnsi="Segoe UI" w:cs="Segoe UI"/>
          <w:color w:val="52525B"/>
          <w:lang w:eastAsia="en-US"/>
        </w:rPr>
        <w:t>Оно што је обиљежило 202</w:t>
      </w:r>
      <w:r>
        <w:rPr>
          <w:rFonts w:ascii="Segoe UI" w:hAnsi="Segoe UI" w:cs="Segoe UI"/>
          <w:color w:val="52525B"/>
          <w:lang w:eastAsia="en-US"/>
        </w:rPr>
        <w:t>4</w:t>
      </w:r>
      <w:r>
        <w:rPr>
          <w:rFonts w:ascii="Segoe UI" w:hAnsi="Segoe UI" w:cs="Segoe UI"/>
          <w:color w:val="52525B"/>
          <w:lang w:eastAsia="en-US"/>
        </w:rPr>
        <w:t>.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годину када су у питању активности ЈУ СКУД-а „Семберија“ је свак</w:t>
      </w:r>
      <w:r>
        <w:rPr>
          <w:rFonts w:ascii="Segoe UI" w:hAnsi="Segoe UI" w:cs="Segoe UI"/>
          <w:color w:val="52525B"/>
          <w:lang w:eastAsia="en-US"/>
        </w:rPr>
        <w:t>ако обиљежавање 70 година од оснивања нашег Друштва</w:t>
      </w:r>
      <w:r>
        <w:rPr>
          <w:rFonts w:ascii="Segoe UI" w:hAnsi="Segoe UI" w:cs="Segoe UI"/>
          <w:color w:val="52525B"/>
          <w:lang w:eastAsia="en-US"/>
        </w:rPr>
        <w:t xml:space="preserve">. Одржан је годишњи концерт </w:t>
      </w:r>
      <w:r>
        <w:rPr>
          <w:rFonts w:ascii="Segoe UI" w:hAnsi="Segoe UI" w:cs="Segoe UI"/>
          <w:color w:val="52525B"/>
          <w:lang w:eastAsia="en-US"/>
        </w:rPr>
        <w:t>на ком</w:t>
      </w:r>
      <w:r w:rsidR="0020218A">
        <w:rPr>
          <w:rFonts w:ascii="Segoe UI" w:hAnsi="Segoe UI" w:cs="Segoe UI"/>
          <w:color w:val="52525B"/>
          <w:lang w:eastAsia="en-US"/>
        </w:rPr>
        <w:t>е</w:t>
      </w:r>
      <w:r>
        <w:rPr>
          <w:rFonts w:ascii="Segoe UI" w:hAnsi="Segoe UI" w:cs="Segoe UI"/>
          <w:color w:val="52525B"/>
          <w:lang w:eastAsia="en-US"/>
        </w:rPr>
        <w:t xml:space="preserve"> су се представили сви ансамбли који чине </w:t>
      </w:r>
      <w:r w:rsidR="0020218A">
        <w:rPr>
          <w:rFonts w:ascii="Segoe UI" w:hAnsi="Segoe UI" w:cs="Segoe UI"/>
          <w:color w:val="52525B"/>
          <w:lang w:eastAsia="en-US"/>
        </w:rPr>
        <w:t xml:space="preserve">ЈУ </w:t>
      </w:r>
      <w:r>
        <w:rPr>
          <w:rFonts w:ascii="Segoe UI" w:hAnsi="Segoe UI" w:cs="Segoe UI"/>
          <w:color w:val="52525B"/>
          <w:lang w:eastAsia="en-US"/>
        </w:rPr>
        <w:t>СКУД „Семберија“, Народни оркестар, женска вокална група и вокални солисти.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             </w:t>
      </w:r>
      <w:r>
        <w:rPr>
          <w:rFonts w:ascii="Segoe UI" w:hAnsi="Segoe UI" w:cs="Segoe UI"/>
          <w:b/>
          <w:bCs/>
          <w:color w:val="52525B"/>
          <w:lang w:eastAsia="en-US"/>
        </w:rPr>
        <w:t>Јануар: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-        </w:t>
      </w:r>
      <w:r>
        <w:rPr>
          <w:rFonts w:ascii="Segoe UI" w:hAnsi="Segoe UI" w:cs="Segoe UI"/>
          <w:color w:val="52525B"/>
          <w:lang w:eastAsia="en-US"/>
        </w:rPr>
        <w:t>06.</w:t>
      </w:r>
      <w:r w:rsidR="0020218A">
        <w:rPr>
          <w:rFonts w:ascii="Segoe UI" w:hAnsi="Segoe UI" w:cs="Segoe UI"/>
          <w:color w:val="52525B"/>
          <w:lang w:eastAsia="en-US"/>
        </w:rPr>
        <w:t xml:space="preserve"> </w:t>
      </w:r>
      <w:r>
        <w:rPr>
          <w:rFonts w:ascii="Segoe UI" w:hAnsi="Segoe UI" w:cs="Segoe UI"/>
          <w:color w:val="52525B"/>
          <w:lang w:eastAsia="en-US"/>
        </w:rPr>
        <w:t>јануара 2024. године ч</w:t>
      </w:r>
      <w:r>
        <w:rPr>
          <w:rFonts w:ascii="Segoe UI" w:hAnsi="Segoe UI" w:cs="Segoe UI"/>
          <w:color w:val="52525B"/>
          <w:lang w:eastAsia="en-US"/>
        </w:rPr>
        <w:t xml:space="preserve">ланови ЈУ СКУД-а „Семберија“ </w:t>
      </w:r>
      <w:r>
        <w:rPr>
          <w:rFonts w:ascii="Segoe UI" w:hAnsi="Segoe UI" w:cs="Segoe UI"/>
          <w:color w:val="52525B"/>
          <w:lang w:eastAsia="en-US"/>
        </w:rPr>
        <w:t xml:space="preserve"> и то Први извођачки ансамбл, Први дјечији ансамбл и Ансамбл ветерана </w:t>
      </w:r>
      <w:r>
        <w:rPr>
          <w:rFonts w:ascii="Segoe UI" w:hAnsi="Segoe UI" w:cs="Segoe UI"/>
          <w:color w:val="52525B"/>
          <w:lang w:eastAsia="en-US"/>
        </w:rPr>
        <w:t xml:space="preserve">су </w:t>
      </w:r>
      <w:r>
        <w:rPr>
          <w:rFonts w:ascii="Segoe UI" w:hAnsi="Segoe UI" w:cs="Segoe UI"/>
          <w:color w:val="52525B"/>
          <w:lang w:eastAsia="en-US"/>
        </w:rPr>
        <w:t xml:space="preserve">традиционално </w:t>
      </w:r>
      <w:r>
        <w:rPr>
          <w:rFonts w:ascii="Segoe UI" w:hAnsi="Segoe UI" w:cs="Segoe UI"/>
          <w:color w:val="52525B"/>
          <w:lang w:eastAsia="en-US"/>
        </w:rPr>
        <w:t>учествовали у литији на Бадње вече</w:t>
      </w:r>
      <w:r>
        <w:rPr>
          <w:rFonts w:ascii="Segoe UI" w:hAnsi="Segoe UI" w:cs="Segoe UI"/>
          <w:color w:val="52525B"/>
          <w:lang w:eastAsia="en-US"/>
        </w:rPr>
        <w:t xml:space="preserve"> и паљењу бадњака;</w:t>
      </w:r>
    </w:p>
    <w:p w:rsidR="004D642A" w:rsidRDefault="004D642A" w:rsidP="004D642A">
      <w:pPr>
        <w:pStyle w:val="ListParagraph"/>
        <w:numPr>
          <w:ilvl w:val="0"/>
          <w:numId w:val="5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lastRenderedPageBreak/>
        <w:t>0</w:t>
      </w:r>
      <w:r>
        <w:rPr>
          <w:rFonts w:ascii="Segoe UI" w:hAnsi="Segoe UI" w:cs="Segoe UI"/>
          <w:color w:val="52525B"/>
          <w:lang w:eastAsia="en-US"/>
        </w:rPr>
        <w:t>7</w:t>
      </w:r>
      <w:r>
        <w:rPr>
          <w:rFonts w:ascii="Segoe UI" w:hAnsi="Segoe UI" w:cs="Segoe UI"/>
          <w:color w:val="52525B"/>
          <w:lang w:eastAsia="en-US"/>
        </w:rPr>
        <w:t xml:space="preserve">. </w:t>
      </w:r>
      <w:proofErr w:type="gramStart"/>
      <w:r>
        <w:rPr>
          <w:rFonts w:ascii="Segoe UI" w:hAnsi="Segoe UI" w:cs="Segoe UI"/>
          <w:color w:val="52525B"/>
          <w:lang w:eastAsia="en-US"/>
        </w:rPr>
        <w:t>јануара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202</w:t>
      </w:r>
      <w:r>
        <w:rPr>
          <w:rFonts w:ascii="Segoe UI" w:hAnsi="Segoe UI" w:cs="Segoe UI"/>
          <w:color w:val="52525B"/>
          <w:lang w:eastAsia="en-US"/>
        </w:rPr>
        <w:t>4</w:t>
      </w:r>
      <w:r>
        <w:rPr>
          <w:rFonts w:ascii="Segoe UI" w:hAnsi="Segoe UI" w:cs="Segoe UI"/>
          <w:color w:val="52525B"/>
          <w:lang w:eastAsia="en-US"/>
        </w:rPr>
        <w:t xml:space="preserve">. </w:t>
      </w:r>
      <w:proofErr w:type="gramStart"/>
      <w:r>
        <w:rPr>
          <w:rFonts w:ascii="Segoe UI" w:hAnsi="Segoe UI" w:cs="Segoe UI"/>
          <w:color w:val="52525B"/>
          <w:lang w:eastAsia="en-US"/>
        </w:rPr>
        <w:t>године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. </w:t>
      </w:r>
      <w:r>
        <w:rPr>
          <w:rFonts w:ascii="Segoe UI" w:hAnsi="Segoe UI" w:cs="Segoe UI"/>
          <w:color w:val="52525B"/>
          <w:lang w:eastAsia="en-US"/>
        </w:rPr>
        <w:t>чланови  П</w:t>
      </w:r>
      <w:r>
        <w:rPr>
          <w:rFonts w:ascii="Segoe UI" w:hAnsi="Segoe UI" w:cs="Segoe UI"/>
          <w:color w:val="52525B"/>
          <w:lang w:eastAsia="en-US"/>
        </w:rPr>
        <w:t xml:space="preserve">рвог извођачког ансамбла </w:t>
      </w:r>
      <w:r>
        <w:rPr>
          <w:rFonts w:ascii="Segoe UI" w:hAnsi="Segoe UI" w:cs="Segoe UI"/>
          <w:color w:val="52525B"/>
          <w:lang w:eastAsia="en-US"/>
        </w:rPr>
        <w:t xml:space="preserve">су   </w:t>
      </w:r>
      <w:r>
        <w:rPr>
          <w:rFonts w:ascii="Segoe UI" w:hAnsi="Segoe UI" w:cs="Segoe UI"/>
          <w:color w:val="52525B"/>
          <w:lang w:eastAsia="en-US"/>
        </w:rPr>
        <w:t xml:space="preserve">учествовали </w:t>
      </w:r>
      <w:r>
        <w:rPr>
          <w:rFonts w:ascii="Segoe UI" w:hAnsi="Segoe UI" w:cs="Segoe UI"/>
          <w:color w:val="52525B"/>
          <w:lang w:eastAsia="en-US"/>
        </w:rPr>
        <w:t xml:space="preserve">  у подјели Божићне чеснице грађанима Бијељине;</w:t>
      </w:r>
    </w:p>
    <w:p w:rsidR="004D642A" w:rsidRDefault="004D642A" w:rsidP="004D642A">
      <w:pPr>
        <w:pStyle w:val="ListParagraph"/>
        <w:numPr>
          <w:ilvl w:val="0"/>
          <w:numId w:val="5"/>
        </w:numPr>
        <w:suppressAutoHyphens w:val="0"/>
        <w:spacing w:before="100" w:beforeAutospacing="1" w:after="100" w:afterAutospacing="1" w:line="360" w:lineRule="atLeast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Чланови СКУД-а „Семберија“ учествовали у активностима око 9.</w:t>
      </w:r>
      <w:r>
        <w:rPr>
          <w:rFonts w:ascii="Segoe UI" w:hAnsi="Segoe UI" w:cs="Segoe UI"/>
          <w:color w:val="52525B"/>
          <w:lang w:eastAsia="en-US"/>
        </w:rPr>
        <w:t xml:space="preserve"> </w:t>
      </w:r>
      <w:r>
        <w:rPr>
          <w:rFonts w:ascii="Segoe UI" w:hAnsi="Segoe UI" w:cs="Segoe UI"/>
          <w:color w:val="52525B"/>
          <w:lang w:eastAsia="en-US"/>
        </w:rPr>
        <w:t xml:space="preserve">Јануара, </w:t>
      </w:r>
      <w:r w:rsidR="0020218A">
        <w:rPr>
          <w:rFonts w:ascii="Segoe UI" w:hAnsi="Segoe UI" w:cs="Segoe UI"/>
          <w:color w:val="52525B"/>
          <w:lang w:val="sr-Cyrl-BA" w:eastAsia="en-US"/>
        </w:rPr>
        <w:t>Д</w:t>
      </w:r>
      <w:r>
        <w:rPr>
          <w:rFonts w:ascii="Segoe UI" w:hAnsi="Segoe UI" w:cs="Segoe UI"/>
          <w:color w:val="52525B"/>
          <w:lang w:eastAsia="en-US"/>
        </w:rPr>
        <w:t>ана Републике  Српске</w:t>
      </w:r>
      <w:r>
        <w:rPr>
          <w:rFonts w:ascii="Segoe UI" w:hAnsi="Segoe UI" w:cs="Segoe UI"/>
          <w:color w:val="52525B"/>
          <w:lang w:eastAsia="en-US"/>
        </w:rPr>
        <w:t>;</w:t>
      </w:r>
    </w:p>
    <w:p w:rsidR="004D642A" w:rsidRDefault="004D642A" w:rsidP="004D642A">
      <w:pPr>
        <w:pStyle w:val="ListParagraph"/>
        <w:numPr>
          <w:ilvl w:val="0"/>
          <w:numId w:val="5"/>
        </w:numPr>
        <w:suppressAutoHyphens w:val="0"/>
        <w:spacing w:before="100" w:beforeAutospacing="1" w:after="100" w:afterAutospacing="1" w:line="360" w:lineRule="atLeast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Распуст који је усклађен са школским распустом</w:t>
      </w:r>
      <w:r>
        <w:rPr>
          <w:rFonts w:ascii="Segoe UI" w:hAnsi="Segoe UI" w:cs="Segoe UI"/>
          <w:color w:val="52525B"/>
          <w:lang w:eastAsia="en-US"/>
        </w:rPr>
        <w:t>;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b/>
          <w:bCs/>
          <w:color w:val="52525B"/>
          <w:lang w:eastAsia="en-US"/>
        </w:rPr>
        <w:t>              Фебруар:</w:t>
      </w:r>
    </w:p>
    <w:p w:rsidR="004D642A" w:rsidRDefault="004D642A" w:rsidP="004D642A">
      <w:pPr>
        <w:pStyle w:val="ListParagraph"/>
        <w:numPr>
          <w:ilvl w:val="0"/>
          <w:numId w:val="6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Сви ансамбли су почели са радом послије зимског распуста;</w:t>
      </w:r>
    </w:p>
    <w:p w:rsidR="004D642A" w:rsidRDefault="004D642A" w:rsidP="004D642A">
      <w:pPr>
        <w:pStyle w:val="ListParagraph"/>
        <w:numPr>
          <w:ilvl w:val="0"/>
          <w:numId w:val="6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Први дјечији ансамбл ради</w:t>
      </w:r>
      <w:r w:rsidR="0020218A">
        <w:rPr>
          <w:rFonts w:ascii="Segoe UI" w:hAnsi="Segoe UI" w:cs="Segoe UI"/>
          <w:color w:val="52525B"/>
          <w:lang w:eastAsia="en-US"/>
        </w:rPr>
        <w:t>о</w:t>
      </w:r>
      <w:r>
        <w:rPr>
          <w:rFonts w:ascii="Segoe UI" w:hAnsi="Segoe UI" w:cs="Segoe UI"/>
          <w:color w:val="52525B"/>
          <w:lang w:eastAsia="en-US"/>
        </w:rPr>
        <w:t xml:space="preserve"> на увјежбавању нових кореографија „Игре из Халова“ и „</w:t>
      </w:r>
      <w:r w:rsidR="0020218A">
        <w:rPr>
          <w:rFonts w:ascii="Segoe UI" w:hAnsi="Segoe UI" w:cs="Segoe UI"/>
          <w:color w:val="52525B"/>
          <w:lang w:eastAsia="en-US"/>
        </w:rPr>
        <w:t xml:space="preserve">Игре из </w:t>
      </w:r>
      <w:r>
        <w:rPr>
          <w:rFonts w:ascii="Segoe UI" w:hAnsi="Segoe UI" w:cs="Segoe UI"/>
          <w:color w:val="52525B"/>
          <w:lang w:eastAsia="en-US"/>
        </w:rPr>
        <w:t>Бујанов</w:t>
      </w:r>
      <w:r w:rsidR="0020218A">
        <w:rPr>
          <w:rFonts w:ascii="Segoe UI" w:hAnsi="Segoe UI" w:cs="Segoe UI"/>
          <w:color w:val="52525B"/>
          <w:lang w:eastAsia="en-US"/>
        </w:rPr>
        <w:t>ца</w:t>
      </w:r>
      <w:r>
        <w:rPr>
          <w:rFonts w:ascii="Segoe UI" w:hAnsi="Segoe UI" w:cs="Segoe UI"/>
          <w:color w:val="52525B"/>
          <w:lang w:eastAsia="en-US"/>
        </w:rPr>
        <w:t>“;</w:t>
      </w:r>
    </w:p>
    <w:p w:rsidR="004D642A" w:rsidRDefault="004D642A" w:rsidP="004D642A">
      <w:pPr>
        <w:pStyle w:val="ListParagraph"/>
        <w:numPr>
          <w:ilvl w:val="0"/>
          <w:numId w:val="6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Други дјечији ансамбл ради</w:t>
      </w:r>
      <w:r w:rsidR="0020218A">
        <w:rPr>
          <w:rFonts w:ascii="Segoe UI" w:hAnsi="Segoe UI" w:cs="Segoe UI"/>
          <w:color w:val="52525B"/>
          <w:lang w:eastAsia="en-US"/>
        </w:rPr>
        <w:t>о</w:t>
      </w:r>
      <w:r>
        <w:rPr>
          <w:rFonts w:ascii="Segoe UI" w:hAnsi="Segoe UI" w:cs="Segoe UI"/>
          <w:color w:val="52525B"/>
          <w:lang w:eastAsia="en-US"/>
        </w:rPr>
        <w:t xml:space="preserve"> на увјежбавању кореолошких техника и на корацима нових;</w:t>
      </w:r>
    </w:p>
    <w:p w:rsidR="004D642A" w:rsidRDefault="004D642A" w:rsidP="004D642A">
      <w:pPr>
        <w:pStyle w:val="ListParagraph"/>
        <w:numPr>
          <w:ilvl w:val="0"/>
          <w:numId w:val="6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Први извођачки ансамбл ради</w:t>
      </w:r>
      <w:r w:rsidR="0020218A">
        <w:rPr>
          <w:rFonts w:ascii="Segoe UI" w:hAnsi="Segoe UI" w:cs="Segoe UI"/>
          <w:color w:val="52525B"/>
          <w:lang w:eastAsia="en-US"/>
        </w:rPr>
        <w:t>о</w:t>
      </w:r>
      <w:r>
        <w:rPr>
          <w:rFonts w:ascii="Segoe UI" w:hAnsi="Segoe UI" w:cs="Segoe UI"/>
          <w:color w:val="52525B"/>
          <w:lang w:eastAsia="en-US"/>
        </w:rPr>
        <w:t xml:space="preserve"> на увјежбавању</w:t>
      </w:r>
      <w:r w:rsidR="0020218A">
        <w:rPr>
          <w:rFonts w:ascii="Segoe UI" w:hAnsi="Segoe UI" w:cs="Segoe UI"/>
          <w:color w:val="52525B"/>
          <w:lang w:eastAsia="en-US"/>
        </w:rPr>
        <w:t xml:space="preserve"> кореографија</w:t>
      </w:r>
      <w:r>
        <w:rPr>
          <w:rFonts w:ascii="Segoe UI" w:hAnsi="Segoe UI" w:cs="Segoe UI"/>
          <w:color w:val="52525B"/>
          <w:lang w:eastAsia="en-US"/>
        </w:rPr>
        <w:t xml:space="preserve"> „Игр</w:t>
      </w:r>
      <w:r w:rsidR="0020218A">
        <w:rPr>
          <w:rFonts w:ascii="Segoe UI" w:hAnsi="Segoe UI" w:cs="Segoe UI"/>
          <w:color w:val="52525B"/>
          <w:lang w:eastAsia="en-US"/>
        </w:rPr>
        <w:t>е</w:t>
      </w:r>
      <w:r>
        <w:rPr>
          <w:rFonts w:ascii="Segoe UI" w:hAnsi="Segoe UI" w:cs="Segoe UI"/>
          <w:color w:val="52525B"/>
          <w:lang w:eastAsia="en-US"/>
        </w:rPr>
        <w:t xml:space="preserve"> из Пчиње“ и „Игр</w:t>
      </w:r>
      <w:r w:rsidR="0020218A">
        <w:rPr>
          <w:rFonts w:ascii="Segoe UI" w:hAnsi="Segoe UI" w:cs="Segoe UI"/>
          <w:color w:val="52525B"/>
          <w:lang w:eastAsia="en-US"/>
        </w:rPr>
        <w:t>е</w:t>
      </w:r>
      <w:r>
        <w:rPr>
          <w:rFonts w:ascii="Segoe UI" w:hAnsi="Segoe UI" w:cs="Segoe UI"/>
          <w:color w:val="52525B"/>
          <w:lang w:eastAsia="en-US"/>
        </w:rPr>
        <w:t xml:space="preserve"> из Биначке Мораве“;</w:t>
      </w:r>
    </w:p>
    <w:p w:rsidR="004D642A" w:rsidRDefault="004D642A" w:rsidP="004D642A">
      <w:pPr>
        <w:pStyle w:val="ListParagraph"/>
        <w:numPr>
          <w:ilvl w:val="0"/>
          <w:numId w:val="6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Ветерани</w:t>
      </w:r>
      <w:r w:rsidR="0020218A">
        <w:rPr>
          <w:rFonts w:ascii="Segoe UI" w:hAnsi="Segoe UI" w:cs="Segoe UI"/>
          <w:color w:val="52525B"/>
          <w:lang w:eastAsia="en-US"/>
        </w:rPr>
        <w:t xml:space="preserve"> су </w:t>
      </w:r>
      <w:r>
        <w:rPr>
          <w:rFonts w:ascii="Segoe UI" w:hAnsi="Segoe UI" w:cs="Segoe UI"/>
          <w:color w:val="52525B"/>
          <w:lang w:eastAsia="en-US"/>
        </w:rPr>
        <w:t xml:space="preserve"> вјежба</w:t>
      </w:r>
      <w:r w:rsidR="0020218A">
        <w:rPr>
          <w:rFonts w:ascii="Segoe UI" w:hAnsi="Segoe UI" w:cs="Segoe UI"/>
          <w:color w:val="52525B"/>
          <w:lang w:eastAsia="en-US"/>
        </w:rPr>
        <w:t>ли кореографију</w:t>
      </w:r>
      <w:r>
        <w:rPr>
          <w:rFonts w:ascii="Segoe UI" w:hAnsi="Segoe UI" w:cs="Segoe UI"/>
          <w:color w:val="52525B"/>
          <w:lang w:eastAsia="en-US"/>
        </w:rPr>
        <w:t xml:space="preserve"> „Игре из Студенице“;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ind w:firstLine="60"/>
        <w:jc w:val="both"/>
        <w:rPr>
          <w:rFonts w:ascii="Segoe UI" w:hAnsi="Segoe UI" w:cs="Segoe UI"/>
          <w:color w:val="52525B"/>
          <w:lang w:eastAsia="en-US"/>
        </w:rPr>
      </w:pP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            </w:t>
      </w:r>
      <w:r>
        <w:rPr>
          <w:rFonts w:ascii="Segoe UI" w:hAnsi="Segoe UI" w:cs="Segoe UI"/>
          <w:b/>
          <w:bCs/>
          <w:color w:val="52525B"/>
          <w:lang w:eastAsia="en-US"/>
        </w:rPr>
        <w:t>Март: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Одржаване </w:t>
      </w:r>
      <w:r>
        <w:rPr>
          <w:rFonts w:ascii="Segoe UI" w:hAnsi="Segoe UI" w:cs="Segoe UI"/>
          <w:color w:val="52525B"/>
          <w:lang w:eastAsia="en-US"/>
        </w:rPr>
        <w:t xml:space="preserve">су  </w:t>
      </w:r>
      <w:r>
        <w:rPr>
          <w:rFonts w:ascii="Segoe UI" w:hAnsi="Segoe UI" w:cs="Segoe UI"/>
          <w:color w:val="52525B"/>
          <w:lang w:eastAsia="en-US"/>
        </w:rPr>
        <w:t>редовне пробе свих ансамбала, народног оркестра, женске и мушке вокалне групе;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02. марта 2024. године Ансамбл ветерана учествовао на смотри ветерана „Ни млади, ни стари, ми смо прави“ у Брчком, а представили су се кореографијом „Игре из Семберије“</w:t>
      </w:r>
      <w:r w:rsidR="00A2732F">
        <w:rPr>
          <w:rFonts w:ascii="Segoe UI" w:hAnsi="Segoe UI" w:cs="Segoe UI"/>
          <w:color w:val="52525B"/>
          <w:lang w:eastAsia="en-US"/>
        </w:rPr>
        <w:t>;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Почео </w:t>
      </w:r>
      <w:r>
        <w:rPr>
          <w:rFonts w:ascii="Segoe UI" w:hAnsi="Segoe UI" w:cs="Segoe UI"/>
          <w:color w:val="52525B"/>
          <w:lang w:eastAsia="en-US"/>
        </w:rPr>
        <w:t xml:space="preserve"> </w:t>
      </w:r>
      <w:r>
        <w:rPr>
          <w:rFonts w:ascii="Segoe UI" w:hAnsi="Segoe UI" w:cs="Segoe UI"/>
          <w:color w:val="52525B"/>
          <w:lang w:eastAsia="en-US"/>
        </w:rPr>
        <w:t xml:space="preserve">нови циклус обуке на ткачким разбојима, </w:t>
      </w:r>
      <w:r>
        <w:rPr>
          <w:rFonts w:ascii="Segoe UI" w:hAnsi="Segoe UI" w:cs="Segoe UI"/>
          <w:color w:val="52525B"/>
          <w:lang w:eastAsia="en-US"/>
        </w:rPr>
        <w:t>три</w:t>
      </w:r>
      <w:r>
        <w:rPr>
          <w:rFonts w:ascii="Segoe UI" w:hAnsi="Segoe UI" w:cs="Segoe UI"/>
          <w:color w:val="52525B"/>
          <w:lang w:eastAsia="en-US"/>
        </w:rPr>
        <w:t xml:space="preserve"> нове полазнице</w:t>
      </w:r>
      <w:r>
        <w:rPr>
          <w:rFonts w:ascii="Segoe UI" w:hAnsi="Segoe UI" w:cs="Segoe UI"/>
          <w:color w:val="52525B"/>
          <w:lang w:eastAsia="en-US"/>
        </w:rPr>
        <w:t>;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20</w:t>
      </w:r>
      <w:r w:rsidR="00A2732F">
        <w:rPr>
          <w:rFonts w:ascii="Segoe UI" w:hAnsi="Segoe UI" w:cs="Segoe UI"/>
          <w:color w:val="52525B"/>
          <w:lang w:eastAsia="en-US"/>
        </w:rPr>
        <w:t xml:space="preserve"> </w:t>
      </w:r>
      <w:r>
        <w:rPr>
          <w:rFonts w:ascii="Segoe UI" w:hAnsi="Segoe UI" w:cs="Segoe UI"/>
          <w:color w:val="52525B"/>
          <w:lang w:eastAsia="en-US"/>
        </w:rPr>
        <w:t>-</w:t>
      </w:r>
      <w:r w:rsidR="00A2732F">
        <w:rPr>
          <w:rFonts w:ascii="Segoe UI" w:hAnsi="Segoe UI" w:cs="Segoe UI"/>
          <w:color w:val="52525B"/>
          <w:lang w:eastAsia="en-US"/>
        </w:rPr>
        <w:t xml:space="preserve"> </w:t>
      </w:r>
      <w:r>
        <w:rPr>
          <w:rFonts w:ascii="Segoe UI" w:hAnsi="Segoe UI" w:cs="Segoe UI"/>
          <w:color w:val="52525B"/>
          <w:lang w:eastAsia="en-US"/>
        </w:rPr>
        <w:t xml:space="preserve">22. марта 2024. године Први дјечији ансамбл је учествовао на </w:t>
      </w:r>
      <w:r w:rsidR="00A2732F">
        <w:rPr>
          <w:rFonts w:ascii="Segoe UI" w:hAnsi="Segoe UI" w:cs="Segoe UI"/>
          <w:color w:val="52525B"/>
          <w:lang w:eastAsia="en-US"/>
        </w:rPr>
        <w:t>И</w:t>
      </w:r>
      <w:r>
        <w:rPr>
          <w:rFonts w:ascii="Segoe UI" w:hAnsi="Segoe UI" w:cs="Segoe UI"/>
          <w:color w:val="52525B"/>
          <w:lang w:eastAsia="en-US"/>
        </w:rPr>
        <w:t>нтернационалном фестивалу фолклора „Будапест“ у Будимпешти, Република Мађарска, гдје су се представили кореографијама „Игре из Шумадије“ и „Игре из Понишавља“;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bookmarkStart w:id="0" w:name="_Hlk194567991"/>
      <w:r>
        <w:rPr>
          <w:rFonts w:ascii="Segoe UI" w:hAnsi="Segoe UI" w:cs="Segoe UI"/>
          <w:color w:val="52525B"/>
          <w:lang w:eastAsia="en-US"/>
        </w:rPr>
        <w:t>31. март</w:t>
      </w:r>
      <w:r w:rsidR="00A2732F">
        <w:rPr>
          <w:rFonts w:ascii="Segoe UI" w:hAnsi="Segoe UI" w:cs="Segoe UI"/>
          <w:color w:val="52525B"/>
          <w:lang w:eastAsia="en-US"/>
        </w:rPr>
        <w:t>а</w:t>
      </w:r>
      <w:r>
        <w:rPr>
          <w:rFonts w:ascii="Segoe UI" w:hAnsi="Segoe UI" w:cs="Segoe UI"/>
          <w:color w:val="52525B"/>
          <w:lang w:eastAsia="en-US"/>
        </w:rPr>
        <w:t xml:space="preserve"> 2024. године поводом јубиларних 70 година СКУД-а „Семберија“ одржан је концерт Неде Марјановић, дугогодишње чланице </w:t>
      </w:r>
      <w:r w:rsidR="00A2732F">
        <w:rPr>
          <w:rFonts w:ascii="Segoe UI" w:hAnsi="Segoe UI" w:cs="Segoe UI"/>
          <w:color w:val="52525B"/>
          <w:lang w:eastAsia="en-US"/>
        </w:rPr>
        <w:t xml:space="preserve">ЈУ </w:t>
      </w:r>
      <w:r>
        <w:rPr>
          <w:rFonts w:ascii="Segoe UI" w:hAnsi="Segoe UI" w:cs="Segoe UI"/>
          <w:color w:val="52525B"/>
          <w:lang w:eastAsia="en-US"/>
        </w:rPr>
        <w:t>СКУД-а „Семберија“</w:t>
      </w:r>
      <w:r w:rsidR="00A2732F">
        <w:rPr>
          <w:rFonts w:ascii="Segoe UI" w:hAnsi="Segoe UI" w:cs="Segoe UI"/>
          <w:color w:val="52525B"/>
          <w:lang w:eastAsia="en-US"/>
        </w:rPr>
        <w:t>;</w:t>
      </w:r>
    </w:p>
    <w:bookmarkEnd w:id="0"/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lastRenderedPageBreak/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            </w:t>
      </w:r>
      <w:r>
        <w:rPr>
          <w:rFonts w:ascii="Segoe UI" w:hAnsi="Segoe UI" w:cs="Segoe UI"/>
          <w:b/>
          <w:bCs/>
          <w:color w:val="52525B"/>
          <w:lang w:eastAsia="en-US"/>
        </w:rPr>
        <w:t>Април: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Женска вокална група је почела увјежбавање репертоара за годишњи концерт;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Појачан</w:t>
      </w:r>
      <w:r>
        <w:rPr>
          <w:rFonts w:ascii="Segoe UI" w:hAnsi="Segoe UI" w:cs="Segoe UI"/>
          <w:color w:val="52525B"/>
          <w:lang w:eastAsia="en-US"/>
        </w:rPr>
        <w:t xml:space="preserve"> је </w:t>
      </w:r>
      <w:r>
        <w:rPr>
          <w:rFonts w:ascii="Segoe UI" w:hAnsi="Segoe UI" w:cs="Segoe UI"/>
          <w:color w:val="52525B"/>
          <w:lang w:eastAsia="en-US"/>
        </w:rPr>
        <w:t xml:space="preserve"> рад свих ансамбала у циљу припремања за годишњи концерт;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27. април</w:t>
      </w:r>
      <w:r w:rsidR="00A2732F">
        <w:rPr>
          <w:rFonts w:ascii="Segoe UI" w:hAnsi="Segoe UI" w:cs="Segoe UI"/>
          <w:color w:val="52525B"/>
          <w:lang w:eastAsia="en-US"/>
        </w:rPr>
        <w:t>а</w:t>
      </w:r>
      <w:r>
        <w:rPr>
          <w:rFonts w:ascii="Segoe UI" w:hAnsi="Segoe UI" w:cs="Segoe UI"/>
          <w:color w:val="52525B"/>
          <w:lang w:eastAsia="en-US"/>
        </w:rPr>
        <w:t xml:space="preserve"> 2024. године, на Лазареву суботу, традиционално је изведен приказ обичаја „Лазарице“ на платоу испред зграде Градске управе и библиотеке. У приказу је учествовало 80 дјевојчица и оркестар </w:t>
      </w:r>
      <w:r w:rsidR="00A2732F">
        <w:rPr>
          <w:rFonts w:ascii="Segoe UI" w:hAnsi="Segoe UI" w:cs="Segoe UI"/>
          <w:color w:val="52525B"/>
          <w:lang w:eastAsia="en-US"/>
        </w:rPr>
        <w:t xml:space="preserve">ЈУ </w:t>
      </w:r>
      <w:r>
        <w:rPr>
          <w:rFonts w:ascii="Segoe UI" w:hAnsi="Segoe UI" w:cs="Segoe UI"/>
          <w:color w:val="52525B"/>
          <w:lang w:eastAsia="en-US"/>
        </w:rPr>
        <w:t>СКУД-а „Семберија“;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27. април</w:t>
      </w:r>
      <w:r w:rsidR="00A2732F">
        <w:rPr>
          <w:rFonts w:ascii="Segoe UI" w:hAnsi="Segoe UI" w:cs="Segoe UI"/>
          <w:color w:val="52525B"/>
          <w:lang w:eastAsia="en-US"/>
        </w:rPr>
        <w:t xml:space="preserve">а </w:t>
      </w:r>
      <w:r>
        <w:rPr>
          <w:rFonts w:ascii="Segoe UI" w:hAnsi="Segoe UI" w:cs="Segoe UI"/>
          <w:color w:val="52525B"/>
          <w:lang w:eastAsia="en-US"/>
        </w:rPr>
        <w:t>2024. године на Међународном фестивалу фолклора „Вече фолклора поред Западне Мораве 2024.“ у Чачку</w:t>
      </w:r>
      <w:r w:rsidR="00A2732F">
        <w:rPr>
          <w:rFonts w:ascii="Segoe UI" w:hAnsi="Segoe UI" w:cs="Segoe UI"/>
          <w:color w:val="52525B"/>
          <w:lang w:eastAsia="en-US"/>
        </w:rPr>
        <w:t>, ЈУ</w:t>
      </w:r>
      <w:r>
        <w:rPr>
          <w:rFonts w:ascii="Segoe UI" w:hAnsi="Segoe UI" w:cs="Segoe UI"/>
          <w:color w:val="52525B"/>
          <w:lang w:eastAsia="en-US"/>
        </w:rPr>
        <w:t xml:space="preserve"> СКУД „Семберија“ су представили Први извођачки ансамбл са кореографијом „Игре из Тимочке Крајине“ и Ансамбл ветерана са кореографијом „Игре из Семберије“ као и Народни оркестар;</w:t>
      </w:r>
      <w:r>
        <w:rPr>
          <w:rFonts w:ascii="Segoe UI" w:hAnsi="Segoe UI" w:cs="Segoe UI"/>
          <w:color w:val="52525B"/>
          <w:lang w:eastAsia="en-US"/>
        </w:rPr>
        <w:t xml:space="preserve">      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Први дјечији ансамбл и Народни оркестар су учествовали на</w:t>
      </w:r>
      <w:r w:rsidR="00A2732F">
        <w:rPr>
          <w:rFonts w:ascii="Segoe UI" w:hAnsi="Segoe UI" w:cs="Segoe UI"/>
          <w:color w:val="52525B"/>
          <w:lang w:eastAsia="en-US"/>
        </w:rPr>
        <w:t xml:space="preserve"> манифестацији</w:t>
      </w:r>
      <w:r>
        <w:rPr>
          <w:rFonts w:ascii="Segoe UI" w:hAnsi="Segoe UI" w:cs="Segoe UI"/>
          <w:color w:val="52525B"/>
          <w:lang w:eastAsia="en-US"/>
        </w:rPr>
        <w:t xml:space="preserve"> „Јајаријад</w:t>
      </w:r>
      <w:r w:rsidR="00A2732F">
        <w:rPr>
          <w:rFonts w:ascii="Segoe UI" w:hAnsi="Segoe UI" w:cs="Segoe UI"/>
          <w:color w:val="52525B"/>
          <w:lang w:eastAsia="en-US"/>
        </w:rPr>
        <w:t>а</w:t>
      </w:r>
      <w:r>
        <w:rPr>
          <w:rFonts w:ascii="Segoe UI" w:hAnsi="Segoe UI" w:cs="Segoe UI"/>
          <w:color w:val="52525B"/>
          <w:lang w:eastAsia="en-US"/>
        </w:rPr>
        <w:t>“</w:t>
      </w:r>
      <w:r w:rsidR="00A2732F">
        <w:rPr>
          <w:rFonts w:ascii="Segoe UI" w:hAnsi="Segoe UI" w:cs="Segoe UI"/>
          <w:color w:val="52525B"/>
          <w:lang w:eastAsia="en-US"/>
        </w:rPr>
        <w:t xml:space="preserve"> у организацији ЈУ Центра за културу „Семберија“</w:t>
      </w:r>
      <w:r>
        <w:rPr>
          <w:rFonts w:ascii="Segoe UI" w:hAnsi="Segoe UI" w:cs="Segoe UI"/>
          <w:color w:val="52525B"/>
          <w:lang w:eastAsia="en-US"/>
        </w:rPr>
        <w:t>;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 </w:t>
      </w:r>
      <w:r w:rsidR="00A2732F">
        <w:rPr>
          <w:rFonts w:ascii="Segoe UI" w:hAnsi="Segoe UI" w:cs="Segoe UI"/>
          <w:color w:val="52525B"/>
          <w:lang w:eastAsia="en-US"/>
        </w:rPr>
        <w:t xml:space="preserve">ЈУ </w:t>
      </w:r>
      <w:r>
        <w:rPr>
          <w:rFonts w:ascii="Segoe UI" w:hAnsi="Segoe UI" w:cs="Segoe UI"/>
          <w:color w:val="52525B"/>
          <w:lang w:eastAsia="en-US"/>
        </w:rPr>
        <w:t>СКУД „Семберија“ је учествовао у с</w:t>
      </w:r>
      <w:r>
        <w:rPr>
          <w:rFonts w:ascii="Segoe UI" w:hAnsi="Segoe UI" w:cs="Segoe UI"/>
          <w:color w:val="52525B"/>
          <w:lang w:eastAsia="en-US"/>
        </w:rPr>
        <w:t>нимањ</w:t>
      </w:r>
      <w:r>
        <w:rPr>
          <w:rFonts w:ascii="Segoe UI" w:hAnsi="Segoe UI" w:cs="Segoe UI"/>
          <w:color w:val="52525B"/>
          <w:lang w:eastAsia="en-US"/>
        </w:rPr>
        <w:t>у</w:t>
      </w:r>
      <w:r>
        <w:rPr>
          <w:rFonts w:ascii="Segoe UI" w:hAnsi="Segoe UI" w:cs="Segoe UI"/>
          <w:color w:val="52525B"/>
          <w:lang w:eastAsia="en-US"/>
        </w:rPr>
        <w:t xml:space="preserve"> Васкршњег програма на БН ТВ;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b/>
          <w:bCs/>
          <w:color w:val="52525B"/>
          <w:lang w:eastAsia="en-US"/>
        </w:rPr>
        <w:t>             Мај: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Пуна </w:t>
      </w:r>
      <w:r>
        <w:rPr>
          <w:rFonts w:ascii="Segoe UI" w:hAnsi="Segoe UI" w:cs="Segoe UI"/>
          <w:color w:val="52525B"/>
          <w:lang w:eastAsia="en-US"/>
        </w:rPr>
        <w:t xml:space="preserve">је </w:t>
      </w:r>
      <w:r>
        <w:rPr>
          <w:rFonts w:ascii="Segoe UI" w:hAnsi="Segoe UI" w:cs="Segoe UI"/>
          <w:color w:val="52525B"/>
          <w:lang w:eastAsia="en-US"/>
        </w:rPr>
        <w:t>активност свих фолклорних ансамбала, оркестра, вокалних група (мушке и женске  вокалне групе и солиста);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Појачан </w:t>
      </w:r>
      <w:r>
        <w:rPr>
          <w:rFonts w:ascii="Segoe UI" w:hAnsi="Segoe UI" w:cs="Segoe UI"/>
          <w:color w:val="52525B"/>
          <w:lang w:eastAsia="en-US"/>
        </w:rPr>
        <w:t xml:space="preserve"> је </w:t>
      </w:r>
      <w:r>
        <w:rPr>
          <w:rFonts w:ascii="Segoe UI" w:hAnsi="Segoe UI" w:cs="Segoe UI"/>
          <w:color w:val="52525B"/>
          <w:lang w:eastAsia="en-US"/>
        </w:rPr>
        <w:t>рад ткачке секције са свим својим подсекцијама;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12. маја 2024. године на фестивалу „Мали Златни опанак“ у Ваљеву</w:t>
      </w:r>
      <w:r w:rsidR="00A2732F">
        <w:rPr>
          <w:rFonts w:ascii="Segoe UI" w:hAnsi="Segoe UI" w:cs="Segoe UI"/>
          <w:color w:val="52525B"/>
          <w:lang w:eastAsia="en-US"/>
        </w:rPr>
        <w:t>, ЈУ</w:t>
      </w:r>
      <w:r>
        <w:rPr>
          <w:rFonts w:ascii="Segoe UI" w:hAnsi="Segoe UI" w:cs="Segoe UI"/>
          <w:color w:val="52525B"/>
          <w:lang w:eastAsia="en-US"/>
        </w:rPr>
        <w:t xml:space="preserve"> СКУД „Семберија“ су представила три дјечија ансамбла који су наступали у три категорије и то у категоријама „Бубамаре“, „Пчелице“ и „Јуниори“ .</w:t>
      </w:r>
      <w:r w:rsidR="00A2732F">
        <w:rPr>
          <w:rFonts w:ascii="Segoe UI" w:hAnsi="Segoe UI" w:cs="Segoe UI"/>
          <w:color w:val="52525B"/>
          <w:lang w:eastAsia="en-US"/>
        </w:rPr>
        <w:t xml:space="preserve"> Ансамбл</w:t>
      </w:r>
      <w:r>
        <w:rPr>
          <w:rFonts w:ascii="Segoe UI" w:hAnsi="Segoe UI" w:cs="Segoe UI"/>
          <w:color w:val="52525B"/>
          <w:lang w:eastAsia="en-US"/>
        </w:rPr>
        <w:t xml:space="preserve"> „Бубамаре“ </w:t>
      </w:r>
      <w:r w:rsidR="00A2732F">
        <w:rPr>
          <w:rFonts w:ascii="Segoe UI" w:hAnsi="Segoe UI" w:cs="Segoe UI"/>
          <w:color w:val="52525B"/>
          <w:lang w:eastAsia="en-US"/>
        </w:rPr>
        <w:t xml:space="preserve">ЈУ </w:t>
      </w:r>
      <w:r>
        <w:rPr>
          <w:rFonts w:ascii="Segoe UI" w:hAnsi="Segoe UI" w:cs="Segoe UI"/>
          <w:color w:val="52525B"/>
          <w:lang w:eastAsia="en-US"/>
        </w:rPr>
        <w:t>СКУД-а „Семберија“ су освојиле Друго мјесто;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16. маја 2024. године </w:t>
      </w:r>
      <w:r w:rsidR="00A2732F">
        <w:rPr>
          <w:rFonts w:ascii="Segoe UI" w:hAnsi="Segoe UI" w:cs="Segoe UI"/>
          <w:color w:val="52525B"/>
          <w:lang w:eastAsia="en-US"/>
        </w:rPr>
        <w:t xml:space="preserve">ЈУ </w:t>
      </w:r>
      <w:r>
        <w:rPr>
          <w:rFonts w:ascii="Segoe UI" w:hAnsi="Segoe UI" w:cs="Segoe UI"/>
          <w:color w:val="52525B"/>
          <w:lang w:eastAsia="en-US"/>
        </w:rPr>
        <w:t>СКУД</w:t>
      </w:r>
      <w:r w:rsidR="00A2732F">
        <w:rPr>
          <w:rFonts w:ascii="Segoe UI" w:hAnsi="Segoe UI" w:cs="Segoe UI"/>
          <w:color w:val="52525B"/>
          <w:lang w:eastAsia="en-US"/>
        </w:rPr>
        <w:t xml:space="preserve"> </w:t>
      </w:r>
      <w:r>
        <w:rPr>
          <w:rFonts w:ascii="Segoe UI" w:hAnsi="Segoe UI" w:cs="Segoe UI"/>
          <w:color w:val="52525B"/>
          <w:lang w:eastAsia="en-US"/>
        </w:rPr>
        <w:t>“Семберија“ је учествова</w:t>
      </w:r>
      <w:r w:rsidR="00A2732F">
        <w:rPr>
          <w:rFonts w:ascii="Segoe UI" w:hAnsi="Segoe UI" w:cs="Segoe UI"/>
          <w:color w:val="52525B"/>
          <w:lang w:eastAsia="en-US"/>
        </w:rPr>
        <w:t>ла</w:t>
      </w:r>
      <w:r>
        <w:rPr>
          <w:rFonts w:ascii="Segoe UI" w:hAnsi="Segoe UI" w:cs="Segoe UI"/>
          <w:color w:val="52525B"/>
          <w:lang w:eastAsia="en-US"/>
        </w:rPr>
        <w:t xml:space="preserve"> на академији Дома здравља</w:t>
      </w:r>
      <w:r w:rsidR="00A2732F">
        <w:rPr>
          <w:rFonts w:ascii="Segoe UI" w:hAnsi="Segoe UI" w:cs="Segoe UI"/>
          <w:color w:val="52525B"/>
          <w:lang w:eastAsia="en-US"/>
        </w:rPr>
        <w:t xml:space="preserve"> Бијељина</w:t>
      </w:r>
      <w:r>
        <w:rPr>
          <w:rFonts w:ascii="Segoe UI" w:hAnsi="Segoe UI" w:cs="Segoe UI"/>
          <w:color w:val="52525B"/>
          <w:lang w:eastAsia="en-US"/>
        </w:rPr>
        <w:t>;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Женска вокална група је учествовала на концерту КУД-а „Равно Поље“ у Угљевику;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</w:p>
    <w:p w:rsidR="00A2732F" w:rsidRDefault="004D642A" w:rsidP="00A2732F">
      <w:pPr>
        <w:suppressAutoHyphens w:val="0"/>
        <w:spacing w:before="100" w:beforeAutospacing="1" w:after="100" w:afterAutospacing="1" w:line="360" w:lineRule="atLeast"/>
        <w:ind w:left="720"/>
        <w:jc w:val="both"/>
        <w:rPr>
          <w:rFonts w:ascii="Segoe UI" w:hAnsi="Segoe UI" w:cs="Segoe UI"/>
          <w:b/>
          <w:bCs/>
          <w:color w:val="52525B"/>
          <w:lang w:val="sr-Cyrl-BA" w:eastAsia="en-US"/>
        </w:rPr>
      </w:pPr>
      <w:r>
        <w:rPr>
          <w:rFonts w:ascii="Segoe UI" w:hAnsi="Segoe UI" w:cs="Segoe UI"/>
          <w:b/>
          <w:bCs/>
          <w:color w:val="52525B"/>
          <w:lang w:eastAsia="en-US"/>
        </w:rPr>
        <w:t>Јун</w:t>
      </w:r>
      <w:r w:rsidR="00A2732F">
        <w:rPr>
          <w:rFonts w:ascii="Segoe UI" w:hAnsi="Segoe UI" w:cs="Segoe UI"/>
          <w:b/>
          <w:bCs/>
          <w:color w:val="52525B"/>
          <w:lang w:val="sr-Cyrl-BA" w:eastAsia="en-US"/>
        </w:rPr>
        <w:t>:</w:t>
      </w:r>
    </w:p>
    <w:p w:rsidR="00A2732F" w:rsidRDefault="00A2732F" w:rsidP="00A2732F">
      <w:pPr>
        <w:suppressAutoHyphens w:val="0"/>
        <w:spacing w:before="100" w:beforeAutospacing="1" w:after="100" w:afterAutospacing="1" w:line="360" w:lineRule="atLeast"/>
        <w:ind w:left="720"/>
        <w:jc w:val="both"/>
        <w:rPr>
          <w:rFonts w:ascii="Segoe UI" w:hAnsi="Segoe UI" w:cs="Segoe UI"/>
          <w:color w:val="52525B"/>
          <w:lang w:val="sr-Cyrl-BA" w:eastAsia="en-US"/>
        </w:rPr>
      </w:pPr>
      <w:r>
        <w:rPr>
          <w:rFonts w:ascii="Segoe UI" w:hAnsi="Segoe UI" w:cs="Segoe UI"/>
          <w:b/>
          <w:bCs/>
          <w:color w:val="52525B"/>
          <w:lang w:val="sr-Cyrl-BA" w:eastAsia="en-US"/>
        </w:rPr>
        <w:t xml:space="preserve">- </w:t>
      </w:r>
      <w:r w:rsidR="004D642A">
        <w:rPr>
          <w:rFonts w:ascii="Segoe UI" w:hAnsi="Segoe UI" w:cs="Segoe UI"/>
          <w:color w:val="52525B"/>
          <w:lang w:eastAsia="en-US"/>
        </w:rPr>
        <w:t>Вршене су и</w:t>
      </w:r>
      <w:r w:rsidR="004D642A">
        <w:rPr>
          <w:rFonts w:ascii="Segoe UI" w:hAnsi="Segoe UI" w:cs="Segoe UI"/>
          <w:color w:val="52525B"/>
          <w:lang w:eastAsia="en-US"/>
        </w:rPr>
        <w:t>нтензивн</w:t>
      </w:r>
      <w:r w:rsidR="004D642A">
        <w:rPr>
          <w:rFonts w:ascii="Segoe UI" w:hAnsi="Segoe UI" w:cs="Segoe UI"/>
          <w:color w:val="52525B"/>
          <w:lang w:eastAsia="en-US"/>
        </w:rPr>
        <w:t>е</w:t>
      </w:r>
      <w:r w:rsidR="004D642A">
        <w:rPr>
          <w:rFonts w:ascii="Segoe UI" w:hAnsi="Segoe UI" w:cs="Segoe UI"/>
          <w:color w:val="52525B"/>
          <w:lang w:eastAsia="en-US"/>
        </w:rPr>
        <w:t xml:space="preserve"> припрем</w:t>
      </w:r>
      <w:r w:rsidR="004D642A">
        <w:rPr>
          <w:rFonts w:ascii="Segoe UI" w:hAnsi="Segoe UI" w:cs="Segoe UI"/>
          <w:color w:val="52525B"/>
          <w:lang w:eastAsia="en-US"/>
        </w:rPr>
        <w:t>е</w:t>
      </w:r>
      <w:r w:rsidR="004D642A">
        <w:rPr>
          <w:rFonts w:ascii="Segoe UI" w:hAnsi="Segoe UI" w:cs="Segoe UI"/>
          <w:color w:val="52525B"/>
          <w:lang w:eastAsia="en-US"/>
        </w:rPr>
        <w:t xml:space="preserve"> и увјежбавање програма за годишњи концерт у ком су учествовали</w:t>
      </w:r>
      <w:r w:rsidR="004D642A">
        <w:rPr>
          <w:rFonts w:ascii="Segoe UI" w:hAnsi="Segoe UI" w:cs="Segoe UI"/>
          <w:color w:val="52525B"/>
          <w:lang w:eastAsia="en-US"/>
        </w:rPr>
        <w:t xml:space="preserve"> </w:t>
      </w:r>
      <w:r w:rsidR="004D642A">
        <w:rPr>
          <w:rFonts w:ascii="Segoe UI" w:hAnsi="Segoe UI" w:cs="Segoe UI"/>
          <w:color w:val="52525B"/>
          <w:lang w:eastAsia="en-US"/>
        </w:rPr>
        <w:t>сви фолклорни ансамбли, женска вокална група, мушка вокална група, народни оркестар и солисти;</w:t>
      </w:r>
    </w:p>
    <w:p w:rsidR="00A2732F" w:rsidRDefault="00A2732F" w:rsidP="00A2732F">
      <w:pPr>
        <w:suppressAutoHyphens w:val="0"/>
        <w:spacing w:before="100" w:beforeAutospacing="1" w:after="100" w:afterAutospacing="1" w:line="360" w:lineRule="atLeast"/>
        <w:ind w:left="720"/>
        <w:jc w:val="both"/>
        <w:rPr>
          <w:rFonts w:ascii="Segoe UI" w:hAnsi="Segoe UI" w:cs="Segoe UI"/>
          <w:color w:val="52525B"/>
          <w:lang w:val="sr-Cyrl-BA" w:eastAsia="en-US"/>
        </w:rPr>
      </w:pPr>
      <w:r>
        <w:rPr>
          <w:rFonts w:ascii="Segoe UI" w:hAnsi="Segoe UI" w:cs="Segoe UI"/>
          <w:b/>
          <w:bCs/>
          <w:color w:val="52525B"/>
          <w:lang w:val="sr-Cyrl-BA" w:eastAsia="en-US"/>
        </w:rPr>
        <w:t>-</w:t>
      </w:r>
      <w:r>
        <w:rPr>
          <w:color w:val="52525B"/>
          <w:lang w:eastAsia="en-US"/>
        </w:rPr>
        <w:t xml:space="preserve"> </w:t>
      </w:r>
      <w:r w:rsidR="004D642A">
        <w:rPr>
          <w:color w:val="52525B"/>
          <w:lang w:eastAsia="en-US"/>
        </w:rPr>
        <w:t xml:space="preserve">23. јуна 2024. године </w:t>
      </w:r>
      <w:r w:rsidR="004D642A">
        <w:rPr>
          <w:color w:val="52525B"/>
          <w:lang w:eastAsia="en-US"/>
        </w:rPr>
        <w:t> </w:t>
      </w:r>
      <w:r w:rsidR="004D642A">
        <w:rPr>
          <w:rFonts w:ascii="Segoe UI" w:hAnsi="Segoe UI" w:cs="Segoe UI"/>
          <w:color w:val="52525B"/>
          <w:lang w:eastAsia="en-US"/>
        </w:rPr>
        <w:t>о</w:t>
      </w:r>
      <w:r w:rsidR="004D642A">
        <w:rPr>
          <w:rFonts w:ascii="Segoe UI" w:hAnsi="Segoe UI" w:cs="Segoe UI"/>
          <w:color w:val="52525B"/>
          <w:lang w:eastAsia="en-US"/>
        </w:rPr>
        <w:t>држ</w:t>
      </w:r>
      <w:r w:rsidR="004D642A">
        <w:rPr>
          <w:rFonts w:ascii="Segoe UI" w:hAnsi="Segoe UI" w:cs="Segoe UI"/>
          <w:color w:val="52525B"/>
          <w:lang w:eastAsia="en-US"/>
        </w:rPr>
        <w:t>ан ј</w:t>
      </w:r>
      <w:r w:rsidR="004D642A">
        <w:rPr>
          <w:rFonts w:ascii="Segoe UI" w:hAnsi="Segoe UI" w:cs="Segoe UI"/>
          <w:color w:val="52525B"/>
          <w:lang w:eastAsia="en-US"/>
        </w:rPr>
        <w:t>е Годишњ</w:t>
      </w:r>
      <w:r w:rsidR="004D642A">
        <w:rPr>
          <w:rFonts w:ascii="Segoe UI" w:hAnsi="Segoe UI" w:cs="Segoe UI"/>
          <w:color w:val="52525B"/>
          <w:lang w:eastAsia="en-US"/>
        </w:rPr>
        <w:t>и</w:t>
      </w:r>
      <w:r w:rsidR="004D642A">
        <w:rPr>
          <w:rFonts w:ascii="Segoe UI" w:hAnsi="Segoe UI" w:cs="Segoe UI"/>
          <w:color w:val="52525B"/>
          <w:lang w:eastAsia="en-US"/>
        </w:rPr>
        <w:t xml:space="preserve"> концерт </w:t>
      </w:r>
      <w:r w:rsidR="004D642A">
        <w:rPr>
          <w:rFonts w:ascii="Segoe UI" w:hAnsi="Segoe UI" w:cs="Segoe UI"/>
          <w:color w:val="52525B"/>
          <w:lang w:eastAsia="en-US"/>
        </w:rPr>
        <w:t>на ком су се представили сви</w:t>
      </w:r>
      <w:r>
        <w:rPr>
          <w:rFonts w:ascii="Segoe UI" w:hAnsi="Segoe UI" w:cs="Segoe UI"/>
          <w:color w:val="52525B"/>
          <w:lang w:eastAsia="en-US"/>
        </w:rPr>
        <w:t xml:space="preserve"> </w:t>
      </w:r>
      <w:r w:rsidR="004D642A">
        <w:rPr>
          <w:rFonts w:ascii="Segoe UI" w:hAnsi="Segoe UI" w:cs="Segoe UI"/>
          <w:color w:val="52525B"/>
          <w:lang w:eastAsia="en-US"/>
        </w:rPr>
        <w:t xml:space="preserve">фолклорни ансамбли, Први дјечији ансамбл, Други дјечији ансамбл, Припремни ансамбл, Први извођачки ансамбл и Ансамбл ветерана, затим женска вокална група, солисти, те Народни оркестар </w:t>
      </w:r>
      <w:r>
        <w:rPr>
          <w:rFonts w:ascii="Segoe UI" w:hAnsi="Segoe UI" w:cs="Segoe UI"/>
          <w:color w:val="52525B"/>
          <w:lang w:eastAsia="en-US"/>
        </w:rPr>
        <w:t xml:space="preserve">ЈУ </w:t>
      </w:r>
      <w:r w:rsidR="004D642A">
        <w:rPr>
          <w:rFonts w:ascii="Segoe UI" w:hAnsi="Segoe UI" w:cs="Segoe UI"/>
          <w:color w:val="52525B"/>
          <w:lang w:eastAsia="en-US"/>
        </w:rPr>
        <w:t>СКУД-а „Семберија“;</w:t>
      </w:r>
    </w:p>
    <w:p w:rsidR="004D642A" w:rsidRDefault="00A2732F" w:rsidP="00A2732F">
      <w:pPr>
        <w:suppressAutoHyphens w:val="0"/>
        <w:spacing w:before="100" w:beforeAutospacing="1" w:after="100" w:afterAutospacing="1" w:line="360" w:lineRule="atLeast"/>
        <w:ind w:left="720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b/>
          <w:bCs/>
          <w:color w:val="52525B"/>
          <w:lang w:val="sr-Cyrl-BA" w:eastAsia="en-US"/>
        </w:rPr>
        <w:t xml:space="preserve">- </w:t>
      </w:r>
      <w:r w:rsidR="004D642A">
        <w:rPr>
          <w:rFonts w:ascii="Segoe UI" w:hAnsi="Segoe UI" w:cs="Segoe UI"/>
          <w:color w:val="52525B"/>
          <w:lang w:eastAsia="en-US"/>
        </w:rPr>
        <w:t xml:space="preserve">28. </w:t>
      </w:r>
      <w:proofErr w:type="gramStart"/>
      <w:r w:rsidR="004D642A">
        <w:rPr>
          <w:rFonts w:ascii="Segoe UI" w:hAnsi="Segoe UI" w:cs="Segoe UI"/>
          <w:color w:val="52525B"/>
          <w:lang w:eastAsia="en-US"/>
        </w:rPr>
        <w:t>јуна</w:t>
      </w:r>
      <w:proofErr w:type="gramEnd"/>
      <w:r w:rsidR="004D642A">
        <w:rPr>
          <w:rFonts w:ascii="Segoe UI" w:hAnsi="Segoe UI" w:cs="Segoe UI"/>
          <w:color w:val="52525B"/>
          <w:lang w:eastAsia="en-US"/>
        </w:rPr>
        <w:t xml:space="preserve"> 202</w:t>
      </w:r>
      <w:r w:rsidR="004D642A">
        <w:rPr>
          <w:rFonts w:ascii="Segoe UI" w:hAnsi="Segoe UI" w:cs="Segoe UI"/>
          <w:color w:val="52525B"/>
          <w:lang w:eastAsia="en-US"/>
        </w:rPr>
        <w:t>4</w:t>
      </w:r>
      <w:r w:rsidR="004D642A">
        <w:rPr>
          <w:rFonts w:ascii="Segoe UI" w:hAnsi="Segoe UI" w:cs="Segoe UI"/>
          <w:color w:val="52525B"/>
          <w:lang w:eastAsia="en-US"/>
        </w:rPr>
        <w:t>. године</w:t>
      </w:r>
      <w:proofErr w:type="gramStart"/>
      <w:r w:rsidR="004D642A">
        <w:rPr>
          <w:rFonts w:ascii="Segoe UI" w:hAnsi="Segoe UI" w:cs="Segoe UI"/>
          <w:color w:val="52525B"/>
          <w:lang w:eastAsia="en-US"/>
        </w:rPr>
        <w:t>  -</w:t>
      </w:r>
      <w:proofErr w:type="gramEnd"/>
      <w:r w:rsidR="004D642A">
        <w:rPr>
          <w:rFonts w:ascii="Segoe UI" w:hAnsi="Segoe UI" w:cs="Segoe UI"/>
          <w:color w:val="52525B"/>
          <w:lang w:eastAsia="en-US"/>
        </w:rPr>
        <w:t xml:space="preserve"> Видовдан, обиљежили славу  са члановима ЈУ СКУД-а „Семберија“  и гостима у својим просторијама;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b/>
          <w:bCs/>
          <w:color w:val="52525B"/>
          <w:lang w:eastAsia="en-US"/>
        </w:rPr>
        <w:t>            Јул:</w:t>
      </w:r>
    </w:p>
    <w:p w:rsidR="004D642A" w:rsidRDefault="00A2732F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Од </w:t>
      </w:r>
      <w:r w:rsidR="004D642A">
        <w:rPr>
          <w:rFonts w:ascii="Segoe UI" w:hAnsi="Segoe UI" w:cs="Segoe UI"/>
          <w:color w:val="52525B"/>
          <w:lang w:eastAsia="en-US"/>
        </w:rPr>
        <w:t>01</w:t>
      </w:r>
      <w:r>
        <w:rPr>
          <w:rFonts w:ascii="Segoe UI" w:hAnsi="Segoe UI" w:cs="Segoe UI"/>
          <w:color w:val="52525B"/>
          <w:lang w:eastAsia="en-US"/>
        </w:rPr>
        <w:t xml:space="preserve"> - </w:t>
      </w:r>
      <w:r w:rsidR="004D642A">
        <w:rPr>
          <w:rFonts w:ascii="Segoe UI" w:hAnsi="Segoe UI" w:cs="Segoe UI"/>
          <w:color w:val="52525B"/>
          <w:lang w:eastAsia="en-US"/>
        </w:rPr>
        <w:t xml:space="preserve">08. јула 2024. године Први извођачки ансамбл и Први дјечији ансамбл су </w:t>
      </w:r>
      <w:r>
        <w:rPr>
          <w:rFonts w:ascii="Segoe UI" w:hAnsi="Segoe UI" w:cs="Segoe UI"/>
          <w:color w:val="52525B"/>
          <w:lang w:eastAsia="en-US"/>
        </w:rPr>
        <w:t>от</w:t>
      </w:r>
      <w:r w:rsidR="004D642A">
        <w:rPr>
          <w:rFonts w:ascii="Segoe UI" w:hAnsi="Segoe UI" w:cs="Segoe UI"/>
          <w:color w:val="52525B"/>
          <w:lang w:eastAsia="en-US"/>
        </w:rPr>
        <w:t xml:space="preserve">путовали у Несебар, Република Бугарска, на </w:t>
      </w:r>
      <w:r>
        <w:rPr>
          <w:rFonts w:ascii="Segoe UI" w:hAnsi="Segoe UI" w:cs="Segoe UI"/>
          <w:color w:val="52525B"/>
          <w:lang w:eastAsia="en-US"/>
        </w:rPr>
        <w:t>М</w:t>
      </w:r>
      <w:r w:rsidR="004D642A">
        <w:rPr>
          <w:rFonts w:ascii="Segoe UI" w:hAnsi="Segoe UI" w:cs="Segoe UI"/>
          <w:color w:val="52525B"/>
          <w:lang w:eastAsia="en-US"/>
        </w:rPr>
        <w:t>еђународни фестивал фолклора гдје смо се представили кореографијама „Игре из Биначке Мораве</w:t>
      </w:r>
      <w:r>
        <w:rPr>
          <w:rFonts w:ascii="Segoe UI" w:hAnsi="Segoe UI" w:cs="Segoe UI"/>
          <w:color w:val="52525B"/>
          <w:lang w:eastAsia="en-US"/>
        </w:rPr>
        <w:t xml:space="preserve"> </w:t>
      </w:r>
      <w:r w:rsidR="004D642A">
        <w:rPr>
          <w:rFonts w:ascii="Segoe UI" w:hAnsi="Segoe UI" w:cs="Segoe UI"/>
          <w:color w:val="52525B"/>
          <w:lang w:eastAsia="en-US"/>
        </w:rPr>
        <w:t>- Ђурђевдан у Пасјану“ и „Играма из Понишавља“;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09. јула 2024. године Први извођачки ансамбл је путовао у Крчедин, општина Инђија, на 18. Фестивал фолклора у организацији КУД-а „Иво Лола Рибар“из Инђије. Учествовало је 10 друштава, а </w:t>
      </w:r>
      <w:r w:rsidR="00A2732F">
        <w:rPr>
          <w:rFonts w:ascii="Segoe UI" w:hAnsi="Segoe UI" w:cs="Segoe UI"/>
          <w:color w:val="52525B"/>
          <w:lang w:eastAsia="en-US"/>
        </w:rPr>
        <w:t xml:space="preserve">ЈУ </w:t>
      </w:r>
      <w:r>
        <w:rPr>
          <w:rFonts w:ascii="Segoe UI" w:hAnsi="Segoe UI" w:cs="Segoe UI"/>
          <w:color w:val="52525B"/>
          <w:lang w:eastAsia="en-US"/>
        </w:rPr>
        <w:t>СКУД „Семберија“ се представи</w:t>
      </w:r>
      <w:r w:rsidR="00A2732F">
        <w:rPr>
          <w:rFonts w:ascii="Segoe UI" w:hAnsi="Segoe UI" w:cs="Segoe UI"/>
          <w:color w:val="52525B"/>
          <w:lang w:eastAsia="en-US"/>
        </w:rPr>
        <w:t>ла</w:t>
      </w:r>
      <w:r>
        <w:rPr>
          <w:rFonts w:ascii="Segoe UI" w:hAnsi="Segoe UI" w:cs="Segoe UI"/>
          <w:color w:val="52525B"/>
          <w:lang w:eastAsia="en-US"/>
        </w:rPr>
        <w:t xml:space="preserve"> са „Играма из Источне Херцеговине“;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Ткачка секција ради</w:t>
      </w:r>
      <w:r w:rsidR="00A2732F">
        <w:rPr>
          <w:rFonts w:ascii="Segoe UI" w:hAnsi="Segoe UI" w:cs="Segoe UI"/>
          <w:color w:val="52525B"/>
          <w:lang w:val="sr-Cyrl-BA" w:eastAsia="en-US"/>
        </w:rPr>
        <w:t>ла</w:t>
      </w:r>
      <w:r>
        <w:rPr>
          <w:rFonts w:ascii="Segoe UI" w:hAnsi="Segoe UI" w:cs="Segoe UI"/>
          <w:color w:val="52525B"/>
          <w:lang w:eastAsia="en-US"/>
        </w:rPr>
        <w:t xml:space="preserve"> на рестаурацији дотрајалих чарапа за кореографије које су планиране з</w:t>
      </w:r>
      <w:r>
        <w:rPr>
          <w:rFonts w:ascii="Segoe UI" w:hAnsi="Segoe UI" w:cs="Segoe UI"/>
          <w:color w:val="52525B"/>
          <w:lang w:eastAsia="en-US"/>
        </w:rPr>
        <w:t xml:space="preserve">а </w:t>
      </w:r>
      <w:r>
        <w:rPr>
          <w:rFonts w:ascii="Segoe UI" w:hAnsi="Segoe UI" w:cs="Segoe UI"/>
          <w:color w:val="52525B"/>
          <w:lang w:eastAsia="en-US"/>
        </w:rPr>
        <w:t>приказивање на љетним наступима;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Припреме свих учесника за</w:t>
      </w:r>
      <w:r w:rsidR="00A2732F">
        <w:rPr>
          <w:rFonts w:ascii="Segoe UI" w:hAnsi="Segoe UI" w:cs="Segoe UI"/>
          <w:color w:val="52525B"/>
          <w:lang w:val="sr-Cyrl-BA" w:eastAsia="en-US"/>
        </w:rPr>
        <w:t xml:space="preserve"> манифестацију</w:t>
      </w:r>
      <w:r>
        <w:rPr>
          <w:rFonts w:ascii="Segoe UI" w:hAnsi="Segoe UI" w:cs="Segoe UI"/>
          <w:color w:val="52525B"/>
          <w:lang w:eastAsia="en-US"/>
        </w:rPr>
        <w:t xml:space="preserve"> </w:t>
      </w:r>
      <w:r w:rsidR="00A2732F">
        <w:rPr>
          <w:rFonts w:ascii="Segoe UI" w:hAnsi="Segoe UI" w:cs="Segoe UI"/>
          <w:color w:val="52525B"/>
          <w:lang w:val="sr-Cyrl-BA" w:eastAsia="en-US"/>
        </w:rPr>
        <w:t>„</w:t>
      </w:r>
      <w:r>
        <w:rPr>
          <w:rFonts w:ascii="Segoe UI" w:hAnsi="Segoe UI" w:cs="Segoe UI"/>
          <w:color w:val="52525B"/>
          <w:lang w:eastAsia="en-US"/>
        </w:rPr>
        <w:t>Пантелинск</w:t>
      </w:r>
      <w:r w:rsidR="00A2732F">
        <w:rPr>
          <w:rFonts w:ascii="Segoe UI" w:hAnsi="Segoe UI" w:cs="Segoe UI"/>
          <w:color w:val="52525B"/>
          <w:lang w:val="sr-Cyrl-BA" w:eastAsia="en-US"/>
        </w:rPr>
        <w:t>и</w:t>
      </w:r>
      <w:r>
        <w:rPr>
          <w:rFonts w:ascii="Segoe UI" w:hAnsi="Segoe UI" w:cs="Segoe UI"/>
          <w:color w:val="52525B"/>
          <w:lang w:eastAsia="en-US"/>
        </w:rPr>
        <w:t xml:space="preserve"> дан</w:t>
      </w:r>
      <w:r w:rsidR="00A2732F">
        <w:rPr>
          <w:rFonts w:ascii="Segoe UI" w:hAnsi="Segoe UI" w:cs="Segoe UI"/>
          <w:color w:val="52525B"/>
          <w:lang w:val="sr-Cyrl-BA" w:eastAsia="en-US"/>
        </w:rPr>
        <w:t>и“</w:t>
      </w:r>
      <w:r>
        <w:rPr>
          <w:rFonts w:ascii="Segoe UI" w:hAnsi="Segoe UI" w:cs="Segoe UI"/>
          <w:color w:val="52525B"/>
          <w:lang w:eastAsia="en-US"/>
        </w:rPr>
        <w:t>;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bookmarkStart w:id="1" w:name="_Hlk194568101"/>
      <w:r>
        <w:rPr>
          <w:rFonts w:ascii="Segoe UI" w:hAnsi="Segoe UI" w:cs="Segoe UI"/>
          <w:color w:val="52525B"/>
          <w:lang w:eastAsia="en-US"/>
        </w:rPr>
        <w:t xml:space="preserve">31. јула 2024. године почели су </w:t>
      </w:r>
      <w:r w:rsidR="00A2732F">
        <w:rPr>
          <w:rFonts w:ascii="Segoe UI" w:hAnsi="Segoe UI" w:cs="Segoe UI"/>
          <w:color w:val="52525B"/>
          <w:lang w:eastAsia="en-US"/>
        </w:rPr>
        <w:t>ф</w:t>
      </w:r>
      <w:r>
        <w:rPr>
          <w:rFonts w:ascii="Segoe UI" w:hAnsi="Segoe UI" w:cs="Segoe UI"/>
          <w:color w:val="52525B"/>
          <w:lang w:eastAsia="en-US"/>
        </w:rPr>
        <w:t xml:space="preserve">естивалски дани </w:t>
      </w:r>
      <w:r w:rsidR="00A2732F">
        <w:rPr>
          <w:rFonts w:ascii="Segoe UI" w:hAnsi="Segoe UI" w:cs="Segoe UI"/>
          <w:color w:val="52525B"/>
          <w:lang w:eastAsia="en-US"/>
        </w:rPr>
        <w:t xml:space="preserve">ЈУ </w:t>
      </w:r>
      <w:r>
        <w:rPr>
          <w:rFonts w:ascii="Segoe UI" w:hAnsi="Segoe UI" w:cs="Segoe UI"/>
          <w:color w:val="52525B"/>
          <w:lang w:eastAsia="en-US"/>
        </w:rPr>
        <w:t>СКУД-а Семберија</w:t>
      </w:r>
      <w:r w:rsidR="00A2732F">
        <w:rPr>
          <w:rFonts w:ascii="Segoe UI" w:hAnsi="Segoe UI" w:cs="Segoe UI"/>
          <w:color w:val="52525B"/>
          <w:lang w:eastAsia="en-US"/>
        </w:rPr>
        <w:t xml:space="preserve"> „Пантелинске свечаности“</w:t>
      </w:r>
      <w:r>
        <w:rPr>
          <w:rFonts w:ascii="Segoe UI" w:hAnsi="Segoe UI" w:cs="Segoe UI"/>
          <w:color w:val="52525B"/>
          <w:lang w:eastAsia="en-US"/>
        </w:rPr>
        <w:t xml:space="preserve">, а поводом јубилеја 70 година постојања и рада Друштва. Под називом „Вече дјечијег фолклора“ учествовали су као гости: СКУД „Свети Деспот Стефан Лазаревић“ Сребреница, КУД „Караџић“ Лозница, ЦКУД „Лепа Радић“ Градишка, КУД „7. Април“ Вуковије - Калесија, КУД „Гусле“ </w:t>
      </w:r>
      <w:r>
        <w:rPr>
          <w:rFonts w:ascii="Segoe UI" w:hAnsi="Segoe UI" w:cs="Segoe UI"/>
          <w:color w:val="52525B"/>
          <w:lang w:eastAsia="en-US"/>
        </w:rPr>
        <w:lastRenderedPageBreak/>
        <w:t>Кикинда, КУД „Максим Марковић“ Косјерић, ЦОКТ „Јеврем Обреновић“ Шабац и КУД „Младост“ Пале;</w:t>
      </w:r>
    </w:p>
    <w:bookmarkEnd w:id="1"/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           </w:t>
      </w:r>
      <w:r>
        <w:rPr>
          <w:rFonts w:ascii="Segoe UI" w:hAnsi="Segoe UI" w:cs="Segoe UI"/>
          <w:b/>
          <w:bCs/>
          <w:color w:val="52525B"/>
          <w:lang w:eastAsia="en-US"/>
        </w:rPr>
        <w:t>Август: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01. августа 2024. године у</w:t>
      </w:r>
      <w:r>
        <w:rPr>
          <w:rFonts w:ascii="Segoe UI" w:hAnsi="Segoe UI" w:cs="Segoe UI"/>
          <w:color w:val="52525B"/>
          <w:lang w:eastAsia="en-US"/>
        </w:rPr>
        <w:t xml:space="preserve"> част славе Града Бијељина “Свет</w:t>
      </w:r>
      <w:r>
        <w:rPr>
          <w:rFonts w:ascii="Segoe UI" w:hAnsi="Segoe UI" w:cs="Segoe UI"/>
          <w:color w:val="52525B"/>
          <w:lang w:eastAsia="en-US"/>
        </w:rPr>
        <w:t>ог</w:t>
      </w:r>
      <w:r>
        <w:rPr>
          <w:rFonts w:ascii="Segoe UI" w:hAnsi="Segoe UI" w:cs="Segoe UI"/>
          <w:color w:val="52525B"/>
          <w:lang w:eastAsia="en-US"/>
        </w:rPr>
        <w:t xml:space="preserve"> Пантелејмон</w:t>
      </w:r>
      <w:r>
        <w:rPr>
          <w:rFonts w:ascii="Segoe UI" w:hAnsi="Segoe UI" w:cs="Segoe UI"/>
          <w:color w:val="52525B"/>
          <w:lang w:eastAsia="en-US"/>
        </w:rPr>
        <w:t>а</w:t>
      </w:r>
      <w:r>
        <w:rPr>
          <w:rFonts w:ascii="Segoe UI" w:hAnsi="Segoe UI" w:cs="Segoe UI"/>
          <w:color w:val="52525B"/>
          <w:lang w:eastAsia="en-US"/>
        </w:rPr>
        <w:t xml:space="preserve">” </w:t>
      </w:r>
      <w:r>
        <w:rPr>
          <w:rFonts w:ascii="Segoe UI" w:hAnsi="Segoe UI" w:cs="Segoe UI"/>
          <w:color w:val="52525B"/>
          <w:lang w:eastAsia="en-US"/>
        </w:rPr>
        <w:t xml:space="preserve">и у наставку </w:t>
      </w:r>
      <w:r w:rsidR="00A2732F">
        <w:rPr>
          <w:rFonts w:ascii="Segoe UI" w:hAnsi="Segoe UI" w:cs="Segoe UI"/>
          <w:color w:val="52525B"/>
          <w:lang w:eastAsia="en-US"/>
        </w:rPr>
        <w:t>ф</w:t>
      </w:r>
      <w:r>
        <w:rPr>
          <w:rFonts w:ascii="Segoe UI" w:hAnsi="Segoe UI" w:cs="Segoe UI"/>
          <w:color w:val="52525B"/>
          <w:lang w:eastAsia="en-US"/>
        </w:rPr>
        <w:t xml:space="preserve">естивалских дана </w:t>
      </w:r>
      <w:r w:rsidR="00A2732F">
        <w:rPr>
          <w:rFonts w:ascii="Segoe UI" w:hAnsi="Segoe UI" w:cs="Segoe UI"/>
          <w:color w:val="52525B"/>
          <w:lang w:eastAsia="en-US"/>
        </w:rPr>
        <w:t xml:space="preserve">ЈУ </w:t>
      </w:r>
      <w:r>
        <w:rPr>
          <w:rFonts w:ascii="Segoe UI" w:hAnsi="Segoe UI" w:cs="Segoe UI"/>
          <w:color w:val="52525B"/>
          <w:lang w:eastAsia="en-US"/>
        </w:rPr>
        <w:t>СКУД-а Семберија</w:t>
      </w:r>
      <w:r w:rsidR="00A2732F">
        <w:rPr>
          <w:rFonts w:ascii="Segoe UI" w:hAnsi="Segoe UI" w:cs="Segoe UI"/>
          <w:color w:val="52525B"/>
          <w:lang w:eastAsia="en-US"/>
        </w:rPr>
        <w:t xml:space="preserve"> „Пантелинске свечаности“</w:t>
      </w:r>
      <w:r>
        <w:rPr>
          <w:rFonts w:ascii="Segoe UI" w:hAnsi="Segoe UI" w:cs="Segoe UI"/>
          <w:color w:val="52525B"/>
          <w:lang w:eastAsia="en-US"/>
        </w:rPr>
        <w:t xml:space="preserve"> одржан </w:t>
      </w:r>
      <w:r>
        <w:rPr>
          <w:rFonts w:ascii="Segoe UI" w:hAnsi="Segoe UI" w:cs="Segoe UI"/>
          <w:color w:val="52525B"/>
          <w:lang w:eastAsia="en-US"/>
        </w:rPr>
        <w:t xml:space="preserve">је </w:t>
      </w:r>
      <w:r>
        <w:rPr>
          <w:rFonts w:ascii="Segoe UI" w:hAnsi="Segoe UI" w:cs="Segoe UI"/>
          <w:color w:val="52525B"/>
          <w:lang w:eastAsia="en-US"/>
        </w:rPr>
        <w:t xml:space="preserve">концерт </w:t>
      </w:r>
      <w:r w:rsidR="00A2732F">
        <w:rPr>
          <w:rFonts w:ascii="Segoe UI" w:hAnsi="Segoe UI" w:cs="Segoe UI"/>
          <w:color w:val="52525B"/>
          <w:lang w:eastAsia="en-US"/>
        </w:rPr>
        <w:t xml:space="preserve">ЈУ </w:t>
      </w:r>
      <w:r>
        <w:rPr>
          <w:rFonts w:ascii="Segoe UI" w:hAnsi="Segoe UI" w:cs="Segoe UI"/>
          <w:color w:val="52525B"/>
          <w:lang w:eastAsia="en-US"/>
        </w:rPr>
        <w:t xml:space="preserve">СКУД-а „Семберија“ и побједника у свим такмичарским категоријама фестивала „Знањем, пјесмом и игром 2024“; 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02. августа 2024. године одржано је треће фестивалско вече под називом „Вече омладинског фолклора“ на ком</w:t>
      </w:r>
      <w:r w:rsidR="00A2732F">
        <w:rPr>
          <w:rFonts w:ascii="Segoe UI" w:hAnsi="Segoe UI" w:cs="Segoe UI"/>
          <w:color w:val="52525B"/>
          <w:lang w:eastAsia="en-US"/>
        </w:rPr>
        <w:t>е</w:t>
      </w:r>
      <w:r>
        <w:rPr>
          <w:rFonts w:ascii="Segoe UI" w:hAnsi="Segoe UI" w:cs="Segoe UI"/>
          <w:color w:val="52525B"/>
          <w:lang w:eastAsia="en-US"/>
        </w:rPr>
        <w:t xml:space="preserve"> су поред </w:t>
      </w:r>
      <w:r w:rsidR="00A2732F">
        <w:rPr>
          <w:rFonts w:ascii="Segoe UI" w:hAnsi="Segoe UI" w:cs="Segoe UI"/>
          <w:color w:val="52525B"/>
          <w:lang w:eastAsia="en-US"/>
        </w:rPr>
        <w:t xml:space="preserve">ЈУ </w:t>
      </w:r>
      <w:r>
        <w:rPr>
          <w:rFonts w:ascii="Segoe UI" w:hAnsi="Segoe UI" w:cs="Segoe UI"/>
          <w:color w:val="52525B"/>
          <w:lang w:eastAsia="en-US"/>
        </w:rPr>
        <w:t>СКУД-а „Семберија“ учествовали гости: УЗНТ „Златибор“ Чајетина, КУД „Луча“ Соколац, КУД „Чајавец“ Бања Лука, КУД „Свети Пантелејмон“ Хан Пијесак, КУД „Караџић“ Лозница, КУД „Модрича“ Модрича, и КУД „Ђидо“ Богатић;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09. августа 2024. године</w:t>
      </w:r>
      <w:r>
        <w:rPr>
          <w:rFonts w:ascii="Segoe UI" w:hAnsi="Segoe UI" w:cs="Segoe UI"/>
          <w:color w:val="52525B"/>
          <w:lang w:eastAsia="en-US"/>
        </w:rPr>
        <w:t xml:space="preserve"> Прв</w:t>
      </w:r>
      <w:r>
        <w:rPr>
          <w:rFonts w:ascii="Segoe UI" w:hAnsi="Segoe UI" w:cs="Segoe UI"/>
          <w:color w:val="52525B"/>
          <w:lang w:eastAsia="en-US"/>
        </w:rPr>
        <w:t>и дјечији</w:t>
      </w:r>
      <w:r>
        <w:rPr>
          <w:rFonts w:ascii="Segoe UI" w:hAnsi="Segoe UI" w:cs="Segoe UI"/>
          <w:color w:val="52525B"/>
          <w:lang w:eastAsia="en-US"/>
        </w:rPr>
        <w:t xml:space="preserve"> ансамбл</w:t>
      </w:r>
      <w:r>
        <w:rPr>
          <w:rFonts w:ascii="Segoe UI" w:hAnsi="Segoe UI" w:cs="Segoe UI"/>
          <w:color w:val="52525B"/>
          <w:lang w:eastAsia="en-US"/>
        </w:rPr>
        <w:t xml:space="preserve"> је учествовао</w:t>
      </w:r>
      <w:r>
        <w:rPr>
          <w:rFonts w:ascii="Segoe UI" w:hAnsi="Segoe UI" w:cs="Segoe UI"/>
          <w:color w:val="52525B"/>
          <w:lang w:eastAsia="en-US"/>
        </w:rPr>
        <w:t xml:space="preserve"> у програму  БН ТВ на дан славе Града;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09. августа 2024. године Први дјечији ансамбл (након телевизијског наступа у Бијељини) у Лозници учествовао на Међународном фестивалу фолклора „Миодраг Миша Сперњак“ на ком</w:t>
      </w:r>
      <w:r w:rsidR="00A2732F">
        <w:rPr>
          <w:rFonts w:ascii="Segoe UI" w:hAnsi="Segoe UI" w:cs="Segoe UI"/>
          <w:color w:val="52525B"/>
          <w:lang w:eastAsia="en-US"/>
        </w:rPr>
        <w:t>е</w:t>
      </w:r>
      <w:r>
        <w:rPr>
          <w:rFonts w:ascii="Segoe UI" w:hAnsi="Segoe UI" w:cs="Segoe UI"/>
          <w:color w:val="52525B"/>
          <w:lang w:eastAsia="en-US"/>
        </w:rPr>
        <w:t xml:space="preserve"> су се представили „Играма из Источне Херцеговине“; 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10. августа 2024. године Први дјечији ансамбл је учествовао на културно-образовном кампу који је организовао Град Шабац, у просторијама Научног центра Шабац;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15. августа 2024. године р</w:t>
      </w:r>
      <w:r>
        <w:rPr>
          <w:rFonts w:ascii="Segoe UI" w:hAnsi="Segoe UI" w:cs="Segoe UI"/>
          <w:color w:val="52525B"/>
          <w:lang w:eastAsia="en-US"/>
        </w:rPr>
        <w:t>асписан конкурс за пријем нових чланова;</w:t>
      </w:r>
    </w:p>
    <w:p w:rsidR="004D642A" w:rsidRDefault="006A5A57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Од </w:t>
      </w:r>
      <w:r w:rsidR="004D642A">
        <w:rPr>
          <w:rFonts w:ascii="Segoe UI" w:hAnsi="Segoe UI" w:cs="Segoe UI"/>
          <w:color w:val="52525B"/>
          <w:lang w:eastAsia="en-US"/>
        </w:rPr>
        <w:t>16 - 18. августа 2024. године Први дјечији ансамбл учествовао је на 16. Међународном фестивалу  дјечијег фолклора „Лицидерско срце“ у Ужицу“;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28. августа 2024. године Први извођачки ансамбл и Први дјечији ансамбл гостовали су у Прњавору (Србија) на манифестацији „Михољски сусрети села у Мачви“;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val="sr-Cyrl-BA" w:eastAsia="en-US"/>
        </w:rPr>
      </w:pPr>
      <w:r>
        <w:rPr>
          <w:rFonts w:ascii="Segoe UI" w:hAnsi="Segoe UI" w:cs="Segoe UI"/>
          <w:color w:val="52525B"/>
          <w:lang w:eastAsia="en-US"/>
        </w:rPr>
        <w:t> </w:t>
      </w:r>
    </w:p>
    <w:p w:rsidR="006A5A57" w:rsidRDefault="006A5A57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val="sr-Cyrl-BA" w:eastAsia="en-US"/>
        </w:rPr>
      </w:pPr>
    </w:p>
    <w:p w:rsidR="006A5A57" w:rsidRPr="006A5A57" w:rsidRDefault="006A5A57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val="sr-Cyrl-BA" w:eastAsia="en-US"/>
        </w:rPr>
      </w:pPr>
    </w:p>
    <w:p w:rsidR="006A5A57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val="sr-Cyrl-BA" w:eastAsia="en-US"/>
        </w:rPr>
      </w:pPr>
      <w:r>
        <w:rPr>
          <w:rFonts w:ascii="Segoe UI" w:hAnsi="Segoe UI" w:cs="Segoe UI"/>
          <w:b/>
          <w:bCs/>
          <w:color w:val="52525B"/>
          <w:lang w:eastAsia="en-US"/>
        </w:rPr>
        <w:lastRenderedPageBreak/>
        <w:t>           Септембар:</w:t>
      </w:r>
    </w:p>
    <w:p w:rsidR="004D642A" w:rsidRPr="006A5A57" w:rsidRDefault="004D642A" w:rsidP="006A5A57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 w:rsidRPr="006A5A57">
        <w:rPr>
          <w:rFonts w:ascii="Segoe UI" w:hAnsi="Segoe UI" w:cs="Segoe UI"/>
          <w:color w:val="52525B"/>
          <w:lang w:eastAsia="en-US"/>
        </w:rPr>
        <w:t>Почео је</w:t>
      </w:r>
      <w:r w:rsidRPr="006A5A57">
        <w:rPr>
          <w:rFonts w:ascii="Segoe UI" w:hAnsi="Segoe UI" w:cs="Segoe UI"/>
          <w:color w:val="52525B"/>
          <w:lang w:eastAsia="en-US"/>
        </w:rPr>
        <w:t xml:space="preserve"> упис нових чланова у све секције друштва, од 01.</w:t>
      </w:r>
      <w:r w:rsidR="006A5A57">
        <w:rPr>
          <w:rFonts w:ascii="Segoe UI" w:hAnsi="Segoe UI" w:cs="Segoe UI"/>
          <w:color w:val="52525B"/>
          <w:lang w:val="sr-Cyrl-BA" w:eastAsia="en-US"/>
        </w:rPr>
        <w:t xml:space="preserve"> </w:t>
      </w:r>
      <w:r w:rsidRPr="006A5A57">
        <w:rPr>
          <w:rFonts w:ascii="Segoe UI" w:hAnsi="Segoe UI" w:cs="Segoe UI"/>
          <w:color w:val="52525B"/>
          <w:lang w:eastAsia="en-US"/>
        </w:rPr>
        <w:t>09 - 15.</w:t>
      </w:r>
      <w:r w:rsidR="006A5A57">
        <w:rPr>
          <w:rFonts w:ascii="Segoe UI" w:hAnsi="Segoe UI" w:cs="Segoe UI"/>
          <w:color w:val="52525B"/>
          <w:lang w:val="sr-Cyrl-BA" w:eastAsia="en-US"/>
        </w:rPr>
        <w:t xml:space="preserve"> </w:t>
      </w:r>
      <w:r w:rsidRPr="006A5A57">
        <w:rPr>
          <w:rFonts w:ascii="Segoe UI" w:hAnsi="Segoe UI" w:cs="Segoe UI"/>
          <w:color w:val="52525B"/>
          <w:lang w:eastAsia="en-US"/>
        </w:rPr>
        <w:t>10.</w:t>
      </w:r>
      <w:r w:rsidR="006A5A57">
        <w:rPr>
          <w:rFonts w:ascii="Segoe UI" w:hAnsi="Segoe UI" w:cs="Segoe UI"/>
          <w:color w:val="52525B"/>
          <w:lang w:val="sr-Cyrl-BA" w:eastAsia="en-US"/>
        </w:rPr>
        <w:t xml:space="preserve"> </w:t>
      </w:r>
      <w:r w:rsidRPr="006A5A57">
        <w:rPr>
          <w:rFonts w:ascii="Segoe UI" w:hAnsi="Segoe UI" w:cs="Segoe UI"/>
          <w:color w:val="52525B"/>
          <w:lang w:eastAsia="en-US"/>
        </w:rPr>
        <w:t>202</w:t>
      </w:r>
      <w:r w:rsidRPr="006A5A57">
        <w:rPr>
          <w:rFonts w:ascii="Segoe UI" w:hAnsi="Segoe UI" w:cs="Segoe UI"/>
          <w:color w:val="52525B"/>
          <w:lang w:eastAsia="en-US"/>
        </w:rPr>
        <w:t>4</w:t>
      </w:r>
      <w:r w:rsidRPr="006A5A57">
        <w:rPr>
          <w:rFonts w:ascii="Segoe UI" w:hAnsi="Segoe UI" w:cs="Segoe UI"/>
          <w:color w:val="52525B"/>
          <w:lang w:eastAsia="en-US"/>
        </w:rPr>
        <w:t>. године;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Поч</w:t>
      </w:r>
      <w:r>
        <w:rPr>
          <w:rFonts w:ascii="Segoe UI" w:hAnsi="Segoe UI" w:cs="Segoe UI"/>
          <w:color w:val="52525B"/>
          <w:lang w:eastAsia="en-US"/>
        </w:rPr>
        <w:t>еле су</w:t>
      </w:r>
      <w:r>
        <w:rPr>
          <w:rFonts w:ascii="Segoe UI" w:hAnsi="Segoe UI" w:cs="Segoe UI"/>
          <w:color w:val="52525B"/>
          <w:lang w:eastAsia="en-US"/>
        </w:rPr>
        <w:t xml:space="preserve"> проб</w:t>
      </w:r>
      <w:r>
        <w:rPr>
          <w:rFonts w:ascii="Segoe UI" w:hAnsi="Segoe UI" w:cs="Segoe UI"/>
          <w:color w:val="52525B"/>
          <w:lang w:eastAsia="en-US"/>
        </w:rPr>
        <w:t>е</w:t>
      </w:r>
      <w:r>
        <w:rPr>
          <w:rFonts w:ascii="Segoe UI" w:hAnsi="Segoe UI" w:cs="Segoe UI"/>
          <w:color w:val="52525B"/>
          <w:lang w:eastAsia="en-US"/>
        </w:rPr>
        <w:t xml:space="preserve"> у новој сезони, односно школској години;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b/>
          <w:bCs/>
          <w:color w:val="52525B"/>
          <w:lang w:eastAsia="en-US"/>
        </w:rPr>
      </w:pPr>
      <w:r>
        <w:rPr>
          <w:rFonts w:ascii="Segoe UI" w:hAnsi="Segoe UI" w:cs="Segoe UI"/>
          <w:b/>
          <w:bCs/>
          <w:color w:val="52525B"/>
          <w:lang w:eastAsia="en-US"/>
        </w:rPr>
        <w:t xml:space="preserve">24. септембра 2024. године на свечаној сједници Скупштине Града Бијељина за посебне заслуге и допринос у области културног стваралаштва, а поводом 70 година од оснивања </w:t>
      </w:r>
      <w:r w:rsidR="006A5A57">
        <w:rPr>
          <w:rFonts w:ascii="Segoe UI" w:hAnsi="Segoe UI" w:cs="Segoe UI"/>
          <w:b/>
          <w:bCs/>
          <w:color w:val="52525B"/>
          <w:lang w:eastAsia="en-US"/>
        </w:rPr>
        <w:t xml:space="preserve">ЈУ </w:t>
      </w:r>
      <w:r>
        <w:rPr>
          <w:rFonts w:ascii="Segoe UI" w:hAnsi="Segoe UI" w:cs="Segoe UI"/>
          <w:b/>
          <w:bCs/>
          <w:color w:val="52525B"/>
          <w:lang w:eastAsia="en-US"/>
        </w:rPr>
        <w:t>СКУД-у „Семберија“ додијељена је ЗЛАТНА ЗНАЧКА „Филип Вишњић“</w:t>
      </w:r>
      <w:r>
        <w:rPr>
          <w:rFonts w:ascii="Segoe UI" w:hAnsi="Segoe UI" w:cs="Segoe UI"/>
          <w:b/>
          <w:bCs/>
          <w:color w:val="52525B"/>
          <w:lang w:eastAsia="en-US"/>
        </w:rPr>
        <w:t>;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Ткачка</w:t>
      </w:r>
      <w:r>
        <w:rPr>
          <w:rFonts w:ascii="Segoe UI" w:hAnsi="Segoe UI" w:cs="Segoe UI"/>
          <w:color w:val="52525B"/>
          <w:lang w:eastAsia="en-US"/>
        </w:rPr>
        <w:t xml:space="preserve"> секција је израђивала кецеље за попуну фундуса ношњи;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21. септембра 2024. године Први извођачки ансамбл и Први дјечији ансамбл учествовали су на манифестацији „Балкански караван - фестивал фолклора“ у  организацији Балкан ТВ, Нови Сад;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           </w:t>
      </w:r>
      <w:r>
        <w:rPr>
          <w:rFonts w:ascii="Segoe UI" w:hAnsi="Segoe UI" w:cs="Segoe UI"/>
          <w:b/>
          <w:bCs/>
          <w:color w:val="52525B"/>
          <w:lang w:eastAsia="en-US"/>
        </w:rPr>
        <w:t>Октобар: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П</w:t>
      </w:r>
      <w:r>
        <w:rPr>
          <w:rFonts w:ascii="Segoe UI" w:hAnsi="Segoe UI" w:cs="Segoe UI"/>
          <w:color w:val="52525B"/>
          <w:lang w:eastAsia="en-US"/>
        </w:rPr>
        <w:t>очеле су п</w:t>
      </w:r>
      <w:r>
        <w:rPr>
          <w:rFonts w:ascii="Segoe UI" w:hAnsi="Segoe UI" w:cs="Segoe UI"/>
          <w:color w:val="52525B"/>
          <w:lang w:eastAsia="en-US"/>
        </w:rPr>
        <w:t>рипрем</w:t>
      </w:r>
      <w:r>
        <w:rPr>
          <w:rFonts w:ascii="Segoe UI" w:hAnsi="Segoe UI" w:cs="Segoe UI"/>
          <w:color w:val="52525B"/>
          <w:lang w:eastAsia="en-US"/>
        </w:rPr>
        <w:t>е за</w:t>
      </w:r>
      <w:r>
        <w:rPr>
          <w:rFonts w:ascii="Segoe UI" w:hAnsi="Segoe UI" w:cs="Segoe UI"/>
          <w:color w:val="52525B"/>
          <w:lang w:eastAsia="en-US"/>
        </w:rPr>
        <w:t xml:space="preserve"> концер</w:t>
      </w:r>
      <w:r>
        <w:rPr>
          <w:rFonts w:ascii="Segoe UI" w:hAnsi="Segoe UI" w:cs="Segoe UI"/>
          <w:color w:val="52525B"/>
          <w:lang w:eastAsia="en-US"/>
        </w:rPr>
        <w:t>т</w:t>
      </w:r>
      <w:r>
        <w:rPr>
          <w:rFonts w:ascii="Segoe UI" w:hAnsi="Segoe UI" w:cs="Segoe UI"/>
          <w:color w:val="52525B"/>
          <w:lang w:eastAsia="en-US"/>
        </w:rPr>
        <w:t xml:space="preserve"> у оквиру </w:t>
      </w:r>
      <w:r w:rsidR="006A5A57">
        <w:rPr>
          <w:rFonts w:ascii="Segoe UI" w:hAnsi="Segoe UI" w:cs="Segoe UI"/>
          <w:color w:val="52525B"/>
          <w:lang w:val="sr-Cyrl-BA" w:eastAsia="en-US"/>
        </w:rPr>
        <w:t xml:space="preserve">манифестације </w:t>
      </w:r>
      <w:r>
        <w:rPr>
          <w:rFonts w:ascii="Segoe UI" w:hAnsi="Segoe UI" w:cs="Segoe UI"/>
          <w:color w:val="52525B"/>
          <w:lang w:eastAsia="en-US"/>
        </w:rPr>
        <w:t>„Вишњићеви</w:t>
      </w:r>
      <w:r w:rsidR="006A5A57">
        <w:rPr>
          <w:rFonts w:ascii="Segoe UI" w:hAnsi="Segoe UI" w:cs="Segoe UI"/>
          <w:color w:val="52525B"/>
          <w:lang w:val="sr-Cyrl-BA" w:eastAsia="en-US"/>
        </w:rPr>
        <w:t xml:space="preserve"> </w:t>
      </w:r>
      <w:r>
        <w:rPr>
          <w:rFonts w:ascii="Segoe UI" w:hAnsi="Segoe UI" w:cs="Segoe UI"/>
          <w:color w:val="52525B"/>
          <w:lang w:eastAsia="en-US"/>
        </w:rPr>
        <w:t>дан</w:t>
      </w:r>
      <w:r w:rsidR="006A5A57">
        <w:rPr>
          <w:rFonts w:ascii="Segoe UI" w:hAnsi="Segoe UI" w:cs="Segoe UI"/>
          <w:color w:val="52525B"/>
          <w:lang w:val="sr-Cyrl-BA" w:eastAsia="en-US"/>
        </w:rPr>
        <w:t>и</w:t>
      </w:r>
      <w:r>
        <w:rPr>
          <w:rFonts w:ascii="Segoe UI" w:hAnsi="Segoe UI" w:cs="Segoe UI"/>
          <w:color w:val="52525B"/>
          <w:lang w:eastAsia="en-US"/>
        </w:rPr>
        <w:t>“;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08. октобра 2024 године </w:t>
      </w:r>
      <w:r w:rsidR="006A5A57">
        <w:rPr>
          <w:rFonts w:ascii="Segoe UI" w:hAnsi="Segoe UI" w:cs="Segoe UI"/>
          <w:color w:val="52525B"/>
          <w:lang w:eastAsia="en-US"/>
        </w:rPr>
        <w:t xml:space="preserve">ЈУ </w:t>
      </w:r>
      <w:r>
        <w:rPr>
          <w:rFonts w:ascii="Segoe UI" w:hAnsi="Segoe UI" w:cs="Segoe UI"/>
          <w:color w:val="52525B"/>
          <w:lang w:eastAsia="en-US"/>
        </w:rPr>
        <w:t>СКУД „Семберија“ је у оквиру манифестације „Дјечија недеља“ угостио васпитну групу „Пужићи“ из вртића „Чика Јова Змај“;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Припрема</w:t>
      </w:r>
      <w:r>
        <w:rPr>
          <w:rFonts w:ascii="Segoe UI" w:hAnsi="Segoe UI" w:cs="Segoe UI"/>
          <w:color w:val="52525B"/>
          <w:lang w:eastAsia="en-US"/>
        </w:rPr>
        <w:t xml:space="preserve">ње </w:t>
      </w:r>
      <w:r>
        <w:rPr>
          <w:rFonts w:ascii="Segoe UI" w:hAnsi="Segoe UI" w:cs="Segoe UI"/>
          <w:color w:val="52525B"/>
          <w:lang w:eastAsia="en-US"/>
        </w:rPr>
        <w:t xml:space="preserve"> репертоара Народног оркестра за Никољдански цонцерт;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13. октобра 2024. године Први дјечији ансамбл учествовао на манифестацији 14. Фестивал игре и музике „Зов равнице“;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Женска вокална група почела </w:t>
      </w:r>
      <w:r>
        <w:rPr>
          <w:rFonts w:ascii="Segoe UI" w:hAnsi="Segoe UI" w:cs="Segoe UI"/>
          <w:color w:val="52525B"/>
          <w:lang w:eastAsia="en-US"/>
        </w:rPr>
        <w:t xml:space="preserve">је </w:t>
      </w:r>
      <w:r>
        <w:rPr>
          <w:rFonts w:ascii="Segoe UI" w:hAnsi="Segoe UI" w:cs="Segoe UI"/>
          <w:color w:val="52525B"/>
          <w:lang w:eastAsia="en-US"/>
        </w:rPr>
        <w:t>припреме за Никољдански концерт;</w:t>
      </w:r>
    </w:p>
    <w:p w:rsidR="004D642A" w:rsidRDefault="004D642A" w:rsidP="004D642A">
      <w:pPr>
        <w:pStyle w:val="ListParagraph"/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          </w:t>
      </w:r>
      <w:r>
        <w:rPr>
          <w:rFonts w:ascii="Segoe UI" w:hAnsi="Segoe UI" w:cs="Segoe UI"/>
          <w:b/>
          <w:bCs/>
          <w:color w:val="52525B"/>
          <w:lang w:eastAsia="en-US"/>
        </w:rPr>
        <w:t>Новембар: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Активне </w:t>
      </w:r>
      <w:r>
        <w:rPr>
          <w:rFonts w:ascii="Segoe UI" w:hAnsi="Segoe UI" w:cs="Segoe UI"/>
          <w:color w:val="52525B"/>
          <w:lang w:eastAsia="en-US"/>
        </w:rPr>
        <w:t xml:space="preserve">су </w:t>
      </w:r>
      <w:r>
        <w:rPr>
          <w:rFonts w:ascii="Segoe UI" w:hAnsi="Segoe UI" w:cs="Segoe UI"/>
          <w:color w:val="52525B"/>
          <w:lang w:eastAsia="en-US"/>
        </w:rPr>
        <w:t>припреме на организовању традиционалног „Никољданског концерта“;</w:t>
      </w:r>
    </w:p>
    <w:p w:rsidR="004D642A" w:rsidRDefault="006A5A57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ЈУ </w:t>
      </w:r>
      <w:r w:rsidR="004D642A">
        <w:rPr>
          <w:rFonts w:ascii="Segoe UI" w:hAnsi="Segoe UI" w:cs="Segoe UI"/>
          <w:color w:val="52525B"/>
          <w:lang w:eastAsia="en-US"/>
        </w:rPr>
        <w:t xml:space="preserve">СКУД „Семберија“ је учествовао на </w:t>
      </w:r>
      <w:r w:rsidR="004D642A">
        <w:rPr>
          <w:rFonts w:ascii="Segoe UI" w:hAnsi="Segoe UI" w:cs="Segoe UI"/>
          <w:color w:val="52525B"/>
          <w:lang w:eastAsia="en-US"/>
        </w:rPr>
        <w:t>традиционалном концерту у оквиру</w:t>
      </w:r>
      <w:r w:rsidR="004D642A">
        <w:rPr>
          <w:rFonts w:ascii="Segoe UI" w:hAnsi="Segoe UI" w:cs="Segoe UI"/>
          <w:color w:val="52525B"/>
          <w:lang w:eastAsia="en-US"/>
        </w:rPr>
        <w:t xml:space="preserve"> </w:t>
      </w:r>
      <w:r w:rsidR="004D642A">
        <w:rPr>
          <w:rFonts w:ascii="Segoe UI" w:hAnsi="Segoe UI" w:cs="Segoe UI"/>
          <w:color w:val="52525B"/>
          <w:lang w:eastAsia="en-US"/>
        </w:rPr>
        <w:t>манифестације „Вишњићеви дани“. На концерту су учествовали Велики Народни оркестар и Женска вокална група;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lastRenderedPageBreak/>
        <w:t>12. новембра 2024. године Први дјечији ансамбл је учествовао на хуманитарном концерту за лијечење дјечака из Амајлија Сергеја Васића;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О</w:t>
      </w:r>
      <w:r>
        <w:rPr>
          <w:rFonts w:ascii="Segoe UI" w:hAnsi="Segoe UI" w:cs="Segoe UI"/>
          <w:color w:val="52525B"/>
          <w:lang w:eastAsia="en-US"/>
        </w:rPr>
        <w:t>рганизовано је о</w:t>
      </w:r>
      <w:r>
        <w:rPr>
          <w:rFonts w:ascii="Segoe UI" w:hAnsi="Segoe UI" w:cs="Segoe UI"/>
          <w:color w:val="52525B"/>
          <w:lang w:eastAsia="en-US"/>
        </w:rPr>
        <w:t>државање редовних проба свих секција ЈУ СКУД „Семберија“;</w:t>
      </w:r>
    </w:p>
    <w:p w:rsidR="004D642A" w:rsidRDefault="004D642A" w:rsidP="004D642A">
      <w:pPr>
        <w:pStyle w:val="ListParagraph"/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b/>
          <w:bCs/>
          <w:color w:val="52525B"/>
          <w:lang w:eastAsia="en-US"/>
        </w:rPr>
        <w:t>             Децем</w:t>
      </w:r>
      <w:r>
        <w:rPr>
          <w:rFonts w:ascii="Segoe UI" w:hAnsi="Segoe UI" w:cs="Segoe UI"/>
          <w:b/>
          <w:bCs/>
          <w:color w:val="52525B"/>
          <w:lang w:val="sr-Latn-BA" w:eastAsia="en-US"/>
        </w:rPr>
        <w:t>бар: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01. децембра 2024. године СКУД „Семберија“ са кореографијом „Игре из Семберије“ учествовао је на  „10. Фестивалу фолклора Срба из Региона“</w:t>
      </w:r>
      <w:r w:rsidR="006A5A57">
        <w:rPr>
          <w:rFonts w:ascii="Segoe UI" w:hAnsi="Segoe UI" w:cs="Segoe UI"/>
          <w:color w:val="52525B"/>
          <w:lang w:eastAsia="en-US"/>
        </w:rPr>
        <w:t>.</w:t>
      </w:r>
      <w:r>
        <w:rPr>
          <w:rFonts w:ascii="Segoe UI" w:hAnsi="Segoe UI" w:cs="Segoe UI"/>
          <w:color w:val="52525B"/>
          <w:lang w:eastAsia="en-US"/>
        </w:rPr>
        <w:t xml:space="preserve"> </w:t>
      </w:r>
      <w:r w:rsidR="006A5A57">
        <w:rPr>
          <w:rFonts w:ascii="Segoe UI" w:hAnsi="Segoe UI" w:cs="Segoe UI"/>
          <w:color w:val="52525B"/>
          <w:lang w:eastAsia="en-US"/>
        </w:rPr>
        <w:t xml:space="preserve">ЈУ </w:t>
      </w:r>
      <w:r>
        <w:rPr>
          <w:rFonts w:ascii="Segoe UI" w:hAnsi="Segoe UI" w:cs="Segoe UI"/>
          <w:color w:val="52525B"/>
          <w:lang w:eastAsia="en-US"/>
        </w:rPr>
        <w:t>СКУД „Семберију“ су представили играчи Првог извођачког ансамбла, Другог дјечијег ансамбла, Ансамбл ветерана, Народни оркестар и Женска вокална група, укупно 79 извођача на сцени. Фестивал је био ревијалног карактера;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val="sr-Latn-BA" w:eastAsia="en-US"/>
        </w:rPr>
        <w:t>Народни оркестар, Женска вокална група, Мушка вокална група и солисти врше интензивне припреме за Никољдански концерт;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07. децембра 2024. године Ансамбл ветерана је учествовао на 9. Фестивалу фолклора ветерана Србије „Равница“ у Новом Саду;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10. децембра 2024. године на снимању новогодишњег програма БН телевизије, учествовали су </w:t>
      </w:r>
      <w:r w:rsidR="006A5A57">
        <w:rPr>
          <w:rFonts w:ascii="Segoe UI" w:hAnsi="Segoe UI" w:cs="Segoe UI"/>
          <w:color w:val="52525B"/>
          <w:lang w:eastAsia="en-US"/>
        </w:rPr>
        <w:t>ч</w:t>
      </w:r>
      <w:r>
        <w:rPr>
          <w:rFonts w:ascii="Segoe UI" w:hAnsi="Segoe UI" w:cs="Segoe UI"/>
          <w:color w:val="52525B"/>
          <w:lang w:eastAsia="en-US"/>
        </w:rPr>
        <w:t>ланови Првог извођачког ансамбла и Припремног ансамбла;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12.</w:t>
      </w:r>
      <w:r>
        <w:rPr>
          <w:rFonts w:ascii="Segoe UI" w:hAnsi="Segoe UI" w:cs="Segoe UI"/>
          <w:color w:val="52525B"/>
          <w:lang w:eastAsia="en-US"/>
        </w:rPr>
        <w:t xml:space="preserve"> децембра 2024. године одржан је традиционални „Никољдански концерт“ Народног оркестра са Женском вокалном групом и солистима;</w:t>
      </w:r>
    </w:p>
    <w:p w:rsidR="004D642A" w:rsidRDefault="006A5A57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color w:val="52525B"/>
          <w:lang w:eastAsia="en-US"/>
        </w:rPr>
        <w:t xml:space="preserve">Од </w:t>
      </w:r>
      <w:r w:rsidR="004D642A">
        <w:rPr>
          <w:color w:val="52525B"/>
          <w:lang w:eastAsia="en-US"/>
        </w:rPr>
        <w:t>13</w:t>
      </w:r>
      <w:r>
        <w:rPr>
          <w:color w:val="52525B"/>
          <w:lang w:eastAsia="en-US"/>
        </w:rPr>
        <w:t xml:space="preserve"> </w:t>
      </w:r>
      <w:r w:rsidR="004D642A">
        <w:rPr>
          <w:color w:val="52525B"/>
          <w:lang w:eastAsia="en-US"/>
        </w:rPr>
        <w:t>-</w:t>
      </w:r>
      <w:r>
        <w:rPr>
          <w:color w:val="52525B"/>
          <w:lang w:eastAsia="en-US"/>
        </w:rPr>
        <w:t xml:space="preserve"> </w:t>
      </w:r>
      <w:r w:rsidR="004D642A">
        <w:rPr>
          <w:rFonts w:ascii="Segoe UI" w:hAnsi="Segoe UI" w:cs="Segoe UI"/>
          <w:color w:val="52525B"/>
          <w:lang w:val="sr-Latn-BA" w:eastAsia="en-US"/>
        </w:rPr>
        <w:t>16. децембра 202</w:t>
      </w:r>
      <w:r w:rsidR="004D642A">
        <w:rPr>
          <w:rFonts w:ascii="Segoe UI" w:hAnsi="Segoe UI" w:cs="Segoe UI"/>
          <w:color w:val="52525B"/>
          <w:lang w:eastAsia="en-US"/>
        </w:rPr>
        <w:t>4. године Први извођачки ансамбл и Први дјечији ансамбл су учествовали на Манифестацији „</w:t>
      </w:r>
      <w:r w:rsidR="004D642A">
        <w:rPr>
          <w:rFonts w:ascii="Segoe UI" w:hAnsi="Segoe UI" w:cs="Segoe UI"/>
          <w:color w:val="52525B"/>
          <w:lang w:eastAsia="en-US"/>
        </w:rPr>
        <w:t xml:space="preserve">XV Advent folklore festival“ </w:t>
      </w:r>
      <w:r w:rsidR="004D642A">
        <w:rPr>
          <w:rFonts w:ascii="Segoe UI" w:hAnsi="Segoe UI" w:cs="Segoe UI"/>
          <w:color w:val="52525B"/>
          <w:lang w:eastAsia="en-US"/>
        </w:rPr>
        <w:t>у Прагу, Република Чешка.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ind w:firstLine="60"/>
        <w:jc w:val="both"/>
        <w:rPr>
          <w:rFonts w:ascii="Segoe UI" w:hAnsi="Segoe UI" w:cs="Segoe UI"/>
          <w:color w:val="52525B"/>
          <w:lang w:eastAsia="en-US"/>
        </w:rPr>
      </w:pP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ind w:left="1080" w:hanging="720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6.</w:t>
      </w:r>
      <w:r>
        <w:rPr>
          <w:color w:val="52525B"/>
          <w:lang w:eastAsia="en-US"/>
        </w:rPr>
        <w:t>               </w:t>
      </w:r>
      <w:r>
        <w:rPr>
          <w:rFonts w:ascii="Segoe UI" w:hAnsi="Segoe UI" w:cs="Segoe UI"/>
          <w:b/>
          <w:bCs/>
          <w:color w:val="52525B"/>
          <w:lang w:eastAsia="en-US"/>
        </w:rPr>
        <w:t>Активности - реализација:</w:t>
      </w: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       </w:t>
      </w:r>
      <w:r>
        <w:rPr>
          <w:rFonts w:ascii="Segoe UI" w:hAnsi="Segoe UI" w:cs="Segoe UI"/>
          <w:color w:val="52525B"/>
          <w:lang w:eastAsia="en-US"/>
        </w:rPr>
        <w:t xml:space="preserve">Оно што је означило 2024. годину је свакако обиљежавање јубилеја 70 година од оснивања </w:t>
      </w:r>
      <w:r w:rsidR="006A5A57">
        <w:rPr>
          <w:rFonts w:ascii="Segoe UI" w:hAnsi="Segoe UI" w:cs="Segoe UI"/>
          <w:color w:val="52525B"/>
          <w:lang w:eastAsia="en-US"/>
        </w:rPr>
        <w:t xml:space="preserve">ЈУ </w:t>
      </w:r>
      <w:r>
        <w:rPr>
          <w:rFonts w:ascii="Segoe UI" w:hAnsi="Segoe UI" w:cs="Segoe UI"/>
          <w:color w:val="52525B"/>
          <w:lang w:eastAsia="en-US"/>
        </w:rPr>
        <w:t>СКУД-а</w:t>
      </w:r>
      <w:r w:rsidR="006A5A57">
        <w:rPr>
          <w:rFonts w:ascii="Segoe UI" w:hAnsi="Segoe UI" w:cs="Segoe UI"/>
          <w:color w:val="52525B"/>
          <w:lang w:eastAsia="en-US"/>
        </w:rPr>
        <w:t xml:space="preserve"> „Семберија“</w:t>
      </w:r>
      <w:r>
        <w:rPr>
          <w:rFonts w:ascii="Segoe UI" w:hAnsi="Segoe UI" w:cs="Segoe UI"/>
          <w:color w:val="52525B"/>
          <w:lang w:eastAsia="en-US"/>
        </w:rPr>
        <w:t>. У част том великом јубилеју одржали смо:</w:t>
      </w:r>
    </w:p>
    <w:p w:rsidR="004D642A" w:rsidRDefault="006A5A57" w:rsidP="006A5A57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 </w:t>
      </w:r>
      <w:r w:rsidR="004D642A">
        <w:rPr>
          <w:rFonts w:ascii="Segoe UI" w:hAnsi="Segoe UI" w:cs="Segoe UI"/>
          <w:color w:val="52525B"/>
          <w:lang w:eastAsia="en-US"/>
        </w:rPr>
        <w:t xml:space="preserve">31. марта 2024. </w:t>
      </w:r>
      <w:r>
        <w:rPr>
          <w:rFonts w:ascii="Segoe UI" w:hAnsi="Segoe UI" w:cs="Segoe UI"/>
          <w:color w:val="52525B"/>
          <w:lang w:eastAsia="en-US"/>
        </w:rPr>
        <w:t xml:space="preserve">године одржан </w:t>
      </w:r>
      <w:r w:rsidR="004D642A">
        <w:rPr>
          <w:rFonts w:ascii="Segoe UI" w:hAnsi="Segoe UI" w:cs="Segoe UI"/>
          <w:color w:val="52525B"/>
          <w:lang w:eastAsia="en-US"/>
        </w:rPr>
        <w:t xml:space="preserve">концерт Неде Марјановић, дугогодишње чланице </w:t>
      </w:r>
      <w:r>
        <w:rPr>
          <w:rFonts w:ascii="Segoe UI" w:hAnsi="Segoe UI" w:cs="Segoe UI"/>
          <w:color w:val="52525B"/>
          <w:lang w:eastAsia="en-US"/>
        </w:rPr>
        <w:t xml:space="preserve">ЈУ </w:t>
      </w:r>
      <w:r w:rsidR="004D642A">
        <w:rPr>
          <w:rFonts w:ascii="Segoe UI" w:hAnsi="Segoe UI" w:cs="Segoe UI"/>
          <w:color w:val="52525B"/>
          <w:lang w:eastAsia="en-US"/>
        </w:rPr>
        <w:t>СКУД-а „Семберија“;</w:t>
      </w:r>
    </w:p>
    <w:p w:rsidR="004D642A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lastRenderedPageBreak/>
        <w:t>23</w:t>
      </w:r>
      <w:r w:rsidR="006A5A57">
        <w:rPr>
          <w:rFonts w:ascii="Segoe UI" w:hAnsi="Segoe UI" w:cs="Segoe UI"/>
          <w:color w:val="52525B"/>
          <w:lang w:eastAsia="en-US"/>
        </w:rPr>
        <w:t>.</w:t>
      </w:r>
      <w:r>
        <w:rPr>
          <w:rFonts w:ascii="Segoe UI" w:hAnsi="Segoe UI" w:cs="Segoe UI"/>
          <w:color w:val="52525B"/>
          <w:lang w:eastAsia="en-US"/>
        </w:rPr>
        <w:t xml:space="preserve"> јула </w:t>
      </w:r>
      <w:r w:rsidR="006A5A57">
        <w:rPr>
          <w:rFonts w:ascii="Segoe UI" w:hAnsi="Segoe UI" w:cs="Segoe UI"/>
          <w:color w:val="52525B"/>
          <w:lang w:eastAsia="en-US"/>
        </w:rPr>
        <w:t>2024. године</w:t>
      </w:r>
      <w:r>
        <w:rPr>
          <w:rFonts w:ascii="Segoe UI" w:hAnsi="Segoe UI" w:cs="Segoe UI"/>
          <w:color w:val="52525B"/>
          <w:lang w:eastAsia="en-US"/>
        </w:rPr>
        <w:t xml:space="preserve"> специјал емисија на БН ТВ поводом јубилеја;</w:t>
      </w:r>
    </w:p>
    <w:p w:rsidR="004D642A" w:rsidRDefault="006A5A57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У периоду од </w:t>
      </w:r>
      <w:r w:rsidR="004D642A">
        <w:rPr>
          <w:rFonts w:ascii="Segoe UI" w:hAnsi="Segoe UI" w:cs="Segoe UI"/>
          <w:color w:val="52525B"/>
          <w:lang w:eastAsia="en-US"/>
        </w:rPr>
        <w:t>31. јул</w:t>
      </w:r>
      <w:r>
        <w:rPr>
          <w:rFonts w:ascii="Segoe UI" w:hAnsi="Segoe UI" w:cs="Segoe UI"/>
          <w:color w:val="52525B"/>
          <w:lang w:eastAsia="en-US"/>
        </w:rPr>
        <w:t>а</w:t>
      </w:r>
      <w:r w:rsidR="004D642A">
        <w:rPr>
          <w:rFonts w:ascii="Segoe UI" w:hAnsi="Segoe UI" w:cs="Segoe UI"/>
          <w:color w:val="52525B"/>
          <w:lang w:eastAsia="en-US"/>
        </w:rPr>
        <w:t xml:space="preserve"> – 02. август</w:t>
      </w:r>
      <w:r>
        <w:rPr>
          <w:rFonts w:ascii="Segoe UI" w:hAnsi="Segoe UI" w:cs="Segoe UI"/>
          <w:color w:val="52525B"/>
          <w:lang w:eastAsia="en-US"/>
        </w:rPr>
        <w:t>а</w:t>
      </w:r>
      <w:r w:rsidR="004D642A">
        <w:rPr>
          <w:rFonts w:ascii="Segoe UI" w:hAnsi="Segoe UI" w:cs="Segoe UI"/>
          <w:color w:val="52525B"/>
          <w:lang w:eastAsia="en-US"/>
        </w:rPr>
        <w:t xml:space="preserve"> 2024. године одржани су </w:t>
      </w:r>
      <w:r>
        <w:rPr>
          <w:rFonts w:ascii="Segoe UI" w:hAnsi="Segoe UI" w:cs="Segoe UI"/>
          <w:color w:val="52525B"/>
          <w:lang w:eastAsia="en-US"/>
        </w:rPr>
        <w:t>ф</w:t>
      </w:r>
      <w:r w:rsidR="004D642A">
        <w:rPr>
          <w:rFonts w:ascii="Segoe UI" w:hAnsi="Segoe UI" w:cs="Segoe UI"/>
          <w:color w:val="52525B"/>
          <w:lang w:eastAsia="en-US"/>
        </w:rPr>
        <w:t xml:space="preserve">естивалски дани </w:t>
      </w:r>
      <w:r>
        <w:rPr>
          <w:rFonts w:ascii="Segoe UI" w:hAnsi="Segoe UI" w:cs="Segoe UI"/>
          <w:color w:val="52525B"/>
          <w:lang w:eastAsia="en-US"/>
        </w:rPr>
        <w:t xml:space="preserve">ЈУ </w:t>
      </w:r>
      <w:r w:rsidR="004D642A">
        <w:rPr>
          <w:rFonts w:ascii="Segoe UI" w:hAnsi="Segoe UI" w:cs="Segoe UI"/>
          <w:color w:val="52525B"/>
          <w:lang w:eastAsia="en-US"/>
        </w:rPr>
        <w:t>СКУД-а Семберија</w:t>
      </w:r>
      <w:r>
        <w:rPr>
          <w:rFonts w:ascii="Segoe UI" w:hAnsi="Segoe UI" w:cs="Segoe UI"/>
          <w:color w:val="52525B"/>
          <w:lang w:eastAsia="en-US"/>
        </w:rPr>
        <w:t xml:space="preserve"> „Пантелинске свечаности“:</w:t>
      </w:r>
      <w:r w:rsidR="004D642A">
        <w:rPr>
          <w:rFonts w:ascii="Segoe UI" w:hAnsi="Segoe UI" w:cs="Segoe UI"/>
          <w:color w:val="52525B"/>
          <w:lang w:eastAsia="en-US"/>
        </w:rPr>
        <w:t xml:space="preserve"> „Вече дјечијег фолклора“, вече </w:t>
      </w:r>
      <w:r>
        <w:rPr>
          <w:rFonts w:ascii="Segoe UI" w:hAnsi="Segoe UI" w:cs="Segoe UI"/>
          <w:color w:val="52525B"/>
          <w:lang w:eastAsia="en-US"/>
        </w:rPr>
        <w:t xml:space="preserve">ЈУ </w:t>
      </w:r>
      <w:r w:rsidR="004D642A">
        <w:rPr>
          <w:rFonts w:ascii="Segoe UI" w:hAnsi="Segoe UI" w:cs="Segoe UI"/>
          <w:color w:val="52525B"/>
          <w:lang w:eastAsia="en-US"/>
        </w:rPr>
        <w:t xml:space="preserve">СКУД-а „Семберија“ и побједника у свим такмичарским категоријама фестивала „Знањем, пјесмом и игром 2024“ и треће фестивалско вече под називом „Вече омладинског фолклора“; </w:t>
      </w:r>
    </w:p>
    <w:p w:rsidR="004D642A" w:rsidRPr="006A5A57" w:rsidRDefault="004D642A" w:rsidP="004D642A">
      <w:pPr>
        <w:pStyle w:val="ListParagraph"/>
        <w:numPr>
          <w:ilvl w:val="0"/>
          <w:numId w:val="7"/>
        </w:num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b/>
          <w:bCs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24. септембра 2024. године на свечаној сједници Скупштине Града Бијељина за посебне заслуге и допринос у </w:t>
      </w:r>
      <w:r w:rsidR="006A5A57">
        <w:rPr>
          <w:rFonts w:ascii="Segoe UI" w:hAnsi="Segoe UI" w:cs="Segoe UI"/>
          <w:color w:val="52525B"/>
          <w:lang w:eastAsia="en-US"/>
        </w:rPr>
        <w:t>о</w:t>
      </w:r>
      <w:r>
        <w:rPr>
          <w:rFonts w:ascii="Segoe UI" w:hAnsi="Segoe UI" w:cs="Segoe UI"/>
          <w:color w:val="52525B"/>
          <w:lang w:eastAsia="en-US"/>
        </w:rPr>
        <w:t xml:space="preserve">бласти културног стваралаштва, а поводом 70 година од оснивања </w:t>
      </w:r>
      <w:r w:rsidR="006A5A57">
        <w:rPr>
          <w:rFonts w:ascii="Segoe UI" w:hAnsi="Segoe UI" w:cs="Segoe UI"/>
          <w:color w:val="52525B"/>
          <w:lang w:eastAsia="en-US"/>
        </w:rPr>
        <w:t xml:space="preserve">ЈУ </w:t>
      </w:r>
      <w:r>
        <w:rPr>
          <w:rFonts w:ascii="Segoe UI" w:hAnsi="Segoe UI" w:cs="Segoe UI"/>
          <w:color w:val="52525B"/>
          <w:lang w:eastAsia="en-US"/>
        </w:rPr>
        <w:t xml:space="preserve">СКУД-у „Семберија“ додијељена је </w:t>
      </w:r>
      <w:r w:rsidRPr="006A5A57">
        <w:rPr>
          <w:rFonts w:ascii="Segoe UI" w:hAnsi="Segoe UI" w:cs="Segoe UI"/>
          <w:b/>
          <w:bCs/>
          <w:color w:val="52525B"/>
          <w:lang w:eastAsia="en-US"/>
        </w:rPr>
        <w:t>ЗЛАТНА ЗНАЧКА „Филип Вишњић“.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 </w:t>
      </w:r>
      <w:proofErr w:type="gramStart"/>
      <w:r>
        <w:rPr>
          <w:rFonts w:ascii="Segoe UI" w:hAnsi="Segoe UI" w:cs="Segoe UI"/>
          <w:color w:val="52525B"/>
          <w:lang w:eastAsia="en-US"/>
        </w:rPr>
        <w:t>У поређењу са претходним годинама може се рећи да је остварено више представљања Друштва, како пред домаћом публиком тако и пред иностраном.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Из наведених активности у току године се може примијетити да је Први дјечији ансамбл имао појачане активности  у сваком погледу, и кад  су у питању пробе, нове кореографије, представљање пред домаћом и иностраном публиком. Циљ нам је био да им дамо на значају</w:t>
      </w:r>
      <w:r w:rsidR="006A5A57">
        <w:rPr>
          <w:rFonts w:ascii="Segoe UI" w:hAnsi="Segoe UI" w:cs="Segoe UI"/>
          <w:color w:val="52525B"/>
          <w:lang w:eastAsia="en-US"/>
        </w:rPr>
        <w:t>,</w:t>
      </w:r>
      <w:r>
        <w:rPr>
          <w:rFonts w:ascii="Segoe UI" w:hAnsi="Segoe UI" w:cs="Segoe UI"/>
          <w:color w:val="52525B"/>
          <w:lang w:eastAsia="en-US"/>
        </w:rPr>
        <w:t xml:space="preserve"> а самим тим да осјете одговорност и част јер су у свакој прилици они били амбасадори </w:t>
      </w:r>
      <w:r w:rsidR="006A5A57">
        <w:rPr>
          <w:rFonts w:ascii="Segoe UI" w:hAnsi="Segoe UI" w:cs="Segoe UI"/>
          <w:color w:val="52525B"/>
          <w:lang w:eastAsia="en-US"/>
        </w:rPr>
        <w:t xml:space="preserve">ЈУ </w:t>
      </w:r>
      <w:r>
        <w:rPr>
          <w:rFonts w:ascii="Segoe UI" w:hAnsi="Segoe UI" w:cs="Segoe UI"/>
          <w:color w:val="52525B"/>
          <w:lang w:eastAsia="en-US"/>
        </w:rPr>
        <w:t>СКУД-а „Семберија“ и Града Бијељина. За кратко вријеме ће они почети прелазити у Први извођачки ансамбл</w:t>
      </w:r>
      <w:r w:rsidR="006A5A57">
        <w:rPr>
          <w:rFonts w:ascii="Segoe UI" w:hAnsi="Segoe UI" w:cs="Segoe UI"/>
          <w:color w:val="52525B"/>
          <w:lang w:eastAsia="en-US"/>
        </w:rPr>
        <w:t>,</w:t>
      </w:r>
      <w:r>
        <w:rPr>
          <w:rFonts w:ascii="Segoe UI" w:hAnsi="Segoe UI" w:cs="Segoe UI"/>
          <w:color w:val="52525B"/>
          <w:lang w:eastAsia="en-US"/>
        </w:rPr>
        <w:t xml:space="preserve"> а овим појачаним радом ће за то бити спремнији.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Такође, можемо рећи да је интересовање за упис нових чланова у порасту и</w:t>
      </w:r>
      <w:proofErr w:type="gramStart"/>
      <w:r>
        <w:rPr>
          <w:rFonts w:ascii="Segoe UI" w:hAnsi="Segoe UI" w:cs="Segoe UI"/>
          <w:color w:val="52525B"/>
          <w:lang w:eastAsia="en-US"/>
        </w:rPr>
        <w:t>  то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у све секције које д‌јелују у Друштву. Ако се настави овај тренд свакако ћемо </w:t>
      </w:r>
      <w:r>
        <w:rPr>
          <w:rFonts w:ascii="Segoe UI" w:hAnsi="Segoe UI" w:cs="Segoe UI"/>
          <w:color w:val="52525B"/>
          <w:lang w:eastAsia="en-US"/>
        </w:rPr>
        <w:t>доћи у ситуацију да нећемо имати довољно стучног кадра за рад, а такође и простора. Већ смо почетком године били .</w:t>
      </w:r>
      <w:r>
        <w:rPr>
          <w:rFonts w:ascii="Segoe UI" w:hAnsi="Segoe UI" w:cs="Segoe UI"/>
          <w:color w:val="52525B"/>
          <w:lang w:eastAsia="en-US"/>
        </w:rPr>
        <w:t>принуђени да вршимо селекцију, односно аудицију</w:t>
      </w:r>
      <w:r>
        <w:rPr>
          <w:rFonts w:ascii="Segoe UI" w:hAnsi="Segoe UI" w:cs="Segoe UI"/>
          <w:color w:val="52525B"/>
          <w:lang w:eastAsia="en-US"/>
        </w:rPr>
        <w:t>, али тај коцепт није наишао на одобравање чланова па смо до даљњег од тога одустали.</w:t>
      </w: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         Културно - умјетничка активност и реализација програмских задатака установе, генерално се одвијала кроз: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ind w:hanging="360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-</w:t>
      </w:r>
      <w:r>
        <w:rPr>
          <w:color w:val="52525B"/>
          <w:lang w:eastAsia="en-US"/>
        </w:rPr>
        <w:t>     </w:t>
      </w:r>
      <w:r>
        <w:rPr>
          <w:rFonts w:ascii="Segoe UI" w:hAnsi="Segoe UI" w:cs="Segoe UI"/>
          <w:color w:val="52525B"/>
          <w:lang w:eastAsia="en-US"/>
        </w:rPr>
        <w:t>Континуиран рад на анимирању и укључивању нових чланова у све секције ЈУ СКУД-а „Семберија</w:t>
      </w:r>
      <w:proofErr w:type="gramStart"/>
      <w:r>
        <w:rPr>
          <w:rFonts w:ascii="Segoe UI" w:hAnsi="Segoe UI" w:cs="Segoe UI"/>
          <w:color w:val="52525B"/>
          <w:lang w:eastAsia="en-US"/>
        </w:rPr>
        <w:t>“ Бијељина</w:t>
      </w:r>
      <w:proofErr w:type="gramEnd"/>
      <w:r>
        <w:rPr>
          <w:rFonts w:ascii="Segoe UI" w:hAnsi="Segoe UI" w:cs="Segoe UI"/>
          <w:color w:val="52525B"/>
          <w:lang w:eastAsia="en-US"/>
        </w:rPr>
        <w:t>;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ind w:hanging="360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-</w:t>
      </w:r>
      <w:r>
        <w:rPr>
          <w:color w:val="52525B"/>
          <w:lang w:eastAsia="en-US"/>
        </w:rPr>
        <w:t>     </w:t>
      </w:r>
      <w:r>
        <w:rPr>
          <w:rFonts w:ascii="Segoe UI" w:hAnsi="Segoe UI" w:cs="Segoe UI"/>
          <w:color w:val="52525B"/>
          <w:lang w:eastAsia="en-US"/>
        </w:rPr>
        <w:t>Припрема и реализација пригодних културно - умјетничких програма у склопу обиљежавања значајних празника и догађаја на подручју Града;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ind w:hanging="360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lastRenderedPageBreak/>
        <w:t>-</w:t>
      </w:r>
      <w:r>
        <w:rPr>
          <w:color w:val="52525B"/>
          <w:lang w:eastAsia="en-US"/>
        </w:rPr>
        <w:t>    </w:t>
      </w:r>
      <w:r>
        <w:rPr>
          <w:rFonts w:ascii="Segoe UI" w:hAnsi="Segoe UI" w:cs="Segoe UI"/>
          <w:color w:val="52525B"/>
          <w:lang w:eastAsia="en-US"/>
        </w:rPr>
        <w:t>Припрема и реализација одабраних културно - умјетничких садржаја у склопу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proofErr w:type="gramStart"/>
      <w:r>
        <w:rPr>
          <w:rFonts w:ascii="Segoe UI" w:hAnsi="Segoe UI" w:cs="Segoe UI"/>
          <w:color w:val="52525B"/>
          <w:lang w:eastAsia="en-US"/>
        </w:rPr>
        <w:t>обиљежавања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значајних догађаја и датума;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ind w:hanging="360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-</w:t>
      </w:r>
      <w:r>
        <w:rPr>
          <w:color w:val="52525B"/>
          <w:lang w:eastAsia="en-US"/>
        </w:rPr>
        <w:t>     </w:t>
      </w:r>
      <w:r>
        <w:rPr>
          <w:rFonts w:ascii="Segoe UI" w:hAnsi="Segoe UI" w:cs="Segoe UI"/>
          <w:color w:val="52525B"/>
          <w:lang w:eastAsia="en-US"/>
        </w:rPr>
        <w:t>Учешће ЈУ СКУД „Семберија</w:t>
      </w:r>
      <w:proofErr w:type="gramStart"/>
      <w:r>
        <w:rPr>
          <w:rFonts w:ascii="Segoe UI" w:hAnsi="Segoe UI" w:cs="Segoe UI"/>
          <w:color w:val="52525B"/>
          <w:lang w:eastAsia="en-US"/>
        </w:rPr>
        <w:t>“ у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програмима локалних ТВ кућа,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ind w:hanging="360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-</w:t>
      </w:r>
      <w:r>
        <w:rPr>
          <w:color w:val="52525B"/>
          <w:lang w:eastAsia="en-US"/>
        </w:rPr>
        <w:t>     </w:t>
      </w:r>
      <w:r>
        <w:rPr>
          <w:rFonts w:ascii="Segoe UI" w:hAnsi="Segoe UI" w:cs="Segoe UI"/>
          <w:color w:val="52525B"/>
          <w:lang w:eastAsia="en-US"/>
        </w:rPr>
        <w:t>Расписивање конкурса за пријем нових чланова у све секције ЈУ СКУД-а „Семберија</w:t>
      </w:r>
      <w:proofErr w:type="gramStart"/>
      <w:r>
        <w:rPr>
          <w:rFonts w:ascii="Segoe UI" w:hAnsi="Segoe UI" w:cs="Segoe UI"/>
          <w:color w:val="52525B"/>
          <w:lang w:eastAsia="en-US"/>
        </w:rPr>
        <w:t xml:space="preserve">“ </w:t>
      </w:r>
      <w:r w:rsidR="006A5A57">
        <w:rPr>
          <w:rFonts w:ascii="Segoe UI" w:hAnsi="Segoe UI" w:cs="Segoe UI"/>
          <w:color w:val="52525B"/>
          <w:lang w:val="sr-Cyrl-BA" w:eastAsia="en-US"/>
        </w:rPr>
        <w:t xml:space="preserve"> </w:t>
      </w:r>
      <w:r>
        <w:rPr>
          <w:rFonts w:ascii="Segoe UI" w:hAnsi="Segoe UI" w:cs="Segoe UI"/>
          <w:color w:val="52525B"/>
          <w:lang w:eastAsia="en-US"/>
        </w:rPr>
        <w:t>Бијељина</w:t>
      </w:r>
      <w:proofErr w:type="gramEnd"/>
      <w:r>
        <w:rPr>
          <w:rFonts w:ascii="Segoe UI" w:hAnsi="Segoe UI" w:cs="Segoe UI"/>
          <w:color w:val="52525B"/>
          <w:lang w:eastAsia="en-US"/>
        </w:rPr>
        <w:t>;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ind w:hanging="360"/>
        <w:jc w:val="both"/>
        <w:rPr>
          <w:rFonts w:ascii="Segoe UI" w:hAnsi="Segoe UI" w:cs="Segoe UI"/>
          <w:color w:val="52525B"/>
          <w:lang w:eastAsia="en-US"/>
        </w:rPr>
      </w:pPr>
      <w:proofErr w:type="gramStart"/>
      <w:r>
        <w:rPr>
          <w:rFonts w:ascii="Segoe UI" w:hAnsi="Segoe UI" w:cs="Segoe UI"/>
          <w:color w:val="52525B"/>
          <w:lang w:eastAsia="en-US"/>
        </w:rPr>
        <w:t>-</w:t>
      </w:r>
      <w:r>
        <w:rPr>
          <w:color w:val="52525B"/>
          <w:lang w:eastAsia="en-US"/>
        </w:rPr>
        <w:t>     </w:t>
      </w:r>
      <w:r>
        <w:rPr>
          <w:rFonts w:ascii="Segoe UI" w:hAnsi="Segoe UI" w:cs="Segoe UI"/>
          <w:color w:val="52525B"/>
          <w:lang w:eastAsia="en-US"/>
        </w:rPr>
        <w:t>Активном сарадњом са медијима, сродним удружењима и установама из области културе са подручја Града Бијељина.</w:t>
      </w:r>
      <w:proofErr w:type="gramEnd"/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          Гледано у цјелости, ЈУ СКУД „Семберија</w:t>
      </w:r>
      <w:proofErr w:type="gramStart"/>
      <w:r>
        <w:rPr>
          <w:rFonts w:ascii="Segoe UI" w:hAnsi="Segoe UI" w:cs="Segoe UI"/>
          <w:color w:val="52525B"/>
          <w:lang w:eastAsia="en-US"/>
        </w:rPr>
        <w:t>“ Бијељина</w:t>
      </w:r>
      <w:proofErr w:type="gramEnd"/>
      <w:r>
        <w:rPr>
          <w:rFonts w:ascii="Segoe UI" w:hAnsi="Segoe UI" w:cs="Segoe UI"/>
          <w:color w:val="52525B"/>
          <w:lang w:eastAsia="en-US"/>
        </w:rPr>
        <w:t>, у 202</w:t>
      </w:r>
      <w:r>
        <w:rPr>
          <w:rFonts w:ascii="Segoe UI" w:hAnsi="Segoe UI" w:cs="Segoe UI"/>
          <w:color w:val="52525B"/>
          <w:lang w:eastAsia="en-US"/>
        </w:rPr>
        <w:t>4</w:t>
      </w:r>
      <w:r>
        <w:rPr>
          <w:rFonts w:ascii="Segoe UI" w:hAnsi="Segoe UI" w:cs="Segoe UI"/>
          <w:color w:val="52525B"/>
          <w:lang w:eastAsia="en-US"/>
        </w:rPr>
        <w:t xml:space="preserve">. </w:t>
      </w:r>
      <w:proofErr w:type="gramStart"/>
      <w:r>
        <w:rPr>
          <w:rFonts w:ascii="Segoe UI" w:hAnsi="Segoe UI" w:cs="Segoe UI"/>
          <w:color w:val="52525B"/>
          <w:lang w:eastAsia="en-US"/>
        </w:rPr>
        <w:t>години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је организовала рад свих секција у пуном капацитету, забиљежила упис већег броја чланова и представила свој рад већем броју гледалаца како на домаћој</w:t>
      </w:r>
      <w:r w:rsidR="006A5A57">
        <w:rPr>
          <w:rFonts w:ascii="Segoe UI" w:hAnsi="Segoe UI" w:cs="Segoe UI"/>
          <w:color w:val="52525B"/>
          <w:lang w:val="sr-Cyrl-BA" w:eastAsia="en-US"/>
        </w:rPr>
        <w:t>,</w:t>
      </w:r>
      <w:r>
        <w:rPr>
          <w:rFonts w:ascii="Segoe UI" w:hAnsi="Segoe UI" w:cs="Segoe UI"/>
          <w:color w:val="52525B"/>
          <w:lang w:eastAsia="en-US"/>
        </w:rPr>
        <w:t xml:space="preserve"> тако и на иностраној сцени.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b/>
          <w:bCs/>
          <w:color w:val="52525B"/>
          <w:lang w:eastAsia="en-US"/>
        </w:rPr>
        <w:t>Промоција и афирмација друштва</w:t>
      </w:r>
      <w:r>
        <w:rPr>
          <w:rFonts w:ascii="Segoe UI" w:hAnsi="Segoe UI" w:cs="Segoe UI"/>
          <w:color w:val="52525B"/>
          <w:lang w:eastAsia="en-US"/>
        </w:rPr>
        <w:t> 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         </w:t>
      </w:r>
      <w:proofErr w:type="gramStart"/>
      <w:r>
        <w:rPr>
          <w:rFonts w:ascii="Segoe UI" w:hAnsi="Segoe UI" w:cs="Segoe UI"/>
          <w:color w:val="52525B"/>
          <w:lang w:eastAsia="en-US"/>
        </w:rPr>
        <w:t>Настављена је континуирана сарадња у 202</w:t>
      </w:r>
      <w:r>
        <w:rPr>
          <w:rFonts w:ascii="Segoe UI" w:hAnsi="Segoe UI" w:cs="Segoe UI"/>
          <w:color w:val="52525B"/>
          <w:lang w:eastAsia="en-US"/>
        </w:rPr>
        <w:t>4</w:t>
      </w:r>
      <w:r>
        <w:rPr>
          <w:rFonts w:ascii="Segoe UI" w:hAnsi="Segoe UI" w:cs="Segoe UI"/>
          <w:color w:val="52525B"/>
          <w:lang w:eastAsia="en-US"/>
        </w:rPr>
        <w:t>.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години са БН ТВ, која је у више наврата емитовала прилоге о раду Установе, а са којом и даље имамо могућност рекламирања, промоције наше Установе и објављивања разних конкурса ЈУ СКУД „Семберија“ Бијељина, без накнаде.</w:t>
      </w:r>
      <w:r>
        <w:rPr>
          <w:rFonts w:ascii="Segoe UI" w:hAnsi="Segoe UI" w:cs="Segoe UI"/>
          <w:color w:val="52525B"/>
          <w:lang w:eastAsia="en-US"/>
        </w:rPr>
        <w:t xml:space="preserve"> 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         Настављена је сарадња са медијским кућама: РТРС, Арена, </w:t>
      </w:r>
      <w:r>
        <w:rPr>
          <w:rFonts w:ascii="Segoe UI" w:hAnsi="Segoe UI" w:cs="Segoe UI"/>
          <w:color w:val="52525B"/>
          <w:lang w:eastAsia="en-US"/>
        </w:rPr>
        <w:t>и ХИТ Телевизија</w:t>
      </w:r>
      <w:r>
        <w:rPr>
          <w:rFonts w:ascii="Segoe UI" w:hAnsi="Segoe UI" w:cs="Segoe UI"/>
          <w:color w:val="52525B"/>
          <w:lang w:eastAsia="en-US"/>
        </w:rPr>
        <w:t>, а имамо и изузетно добру сарадњу и са „Семберским  новинама“, као и са интернет порталима са подручја Града Бијељина. Сви наведени медији са великом пажњом прате и емитују рад ЈУ СКУД-а „Семберија“ , што је за промоцију нашега рада врло значајно.</w:t>
      </w: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val="sr-Cyrl-BA" w:eastAsia="en-US"/>
        </w:rPr>
      </w:pPr>
      <w:r>
        <w:rPr>
          <w:rFonts w:ascii="Segoe UI" w:hAnsi="Segoe UI" w:cs="Segoe UI"/>
          <w:color w:val="52525B"/>
          <w:lang w:eastAsia="en-US"/>
        </w:rPr>
        <w:t> </w:t>
      </w:r>
    </w:p>
    <w:p w:rsidR="006A5A57" w:rsidRDefault="006A5A57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val="sr-Cyrl-BA" w:eastAsia="en-US"/>
        </w:rPr>
      </w:pPr>
    </w:p>
    <w:p w:rsidR="006A5A57" w:rsidRPr="006A5A57" w:rsidRDefault="006A5A57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val="sr-Cyrl-BA" w:eastAsia="en-US"/>
        </w:rPr>
      </w:pPr>
    </w:p>
    <w:p w:rsidR="004D642A" w:rsidRDefault="004D642A" w:rsidP="004D642A">
      <w:pPr>
        <w:suppressAutoHyphens w:val="0"/>
        <w:spacing w:before="100" w:beforeAutospacing="1" w:after="100" w:afterAutospacing="1" w:line="360" w:lineRule="atLeast"/>
        <w:ind w:left="1080" w:hanging="720"/>
        <w:jc w:val="both"/>
        <w:rPr>
          <w:rFonts w:ascii="Segoe UI" w:hAnsi="Segoe UI" w:cs="Segoe UI"/>
          <w:color w:val="52525B"/>
          <w:lang w:eastAsia="en-US"/>
        </w:rPr>
      </w:pPr>
      <w:r>
        <w:rPr>
          <w:rFonts w:ascii="Segoe UI" w:hAnsi="Segoe UI" w:cs="Segoe UI"/>
          <w:color w:val="52525B"/>
          <w:lang w:eastAsia="en-US"/>
        </w:rPr>
        <w:lastRenderedPageBreak/>
        <w:t>7.</w:t>
      </w:r>
      <w:r>
        <w:rPr>
          <w:color w:val="52525B"/>
          <w:lang w:eastAsia="en-US"/>
        </w:rPr>
        <w:t>      </w:t>
      </w:r>
      <w:r>
        <w:rPr>
          <w:rFonts w:ascii="Segoe UI" w:hAnsi="Segoe UI" w:cs="Segoe UI"/>
          <w:b/>
          <w:bCs/>
          <w:color w:val="52525B"/>
          <w:lang w:eastAsia="en-US"/>
        </w:rPr>
        <w:t>Приједлози мјера за побољшање </w:t>
      </w:r>
    </w:p>
    <w:p w:rsidR="006A5A57" w:rsidRDefault="004D642A" w:rsidP="006A5A57">
      <w:pPr>
        <w:suppressAutoHyphens w:val="0"/>
        <w:spacing w:before="100" w:beforeAutospacing="1"/>
        <w:jc w:val="both"/>
        <w:rPr>
          <w:rFonts w:ascii="Segoe UI" w:hAnsi="Segoe UI" w:cs="Segoe UI"/>
          <w:color w:val="52525B"/>
          <w:lang w:val="sr-Cyrl-BA" w:eastAsia="en-US"/>
        </w:rPr>
      </w:pPr>
      <w:r>
        <w:rPr>
          <w:rFonts w:ascii="Segoe UI" w:hAnsi="Segoe UI" w:cs="Segoe UI"/>
          <w:color w:val="52525B"/>
          <w:lang w:eastAsia="en-US"/>
        </w:rPr>
        <w:t>      У задњих неколико година догађа се својеврсна експанзија ЈУ СКУД-а „Семберија</w:t>
      </w:r>
      <w:proofErr w:type="gramStart"/>
      <w:r>
        <w:rPr>
          <w:rFonts w:ascii="Segoe UI" w:hAnsi="Segoe UI" w:cs="Segoe UI"/>
          <w:color w:val="52525B"/>
          <w:lang w:eastAsia="en-US"/>
        </w:rPr>
        <w:t>“ и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то је потврда да смо уложили много рада и труда и да смо на добром путу. </w:t>
      </w:r>
      <w:proofErr w:type="gramStart"/>
      <w:r>
        <w:rPr>
          <w:rFonts w:ascii="Segoe UI" w:hAnsi="Segoe UI" w:cs="Segoe UI"/>
          <w:color w:val="52525B"/>
          <w:lang w:eastAsia="en-US"/>
        </w:rPr>
        <w:t>Постигли смо већу масовност, квалитет наставе у свим секцијама, квалитет умјетничких садржаја које нудимо, већи број секција и подсекција.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</w:t>
      </w:r>
      <w:proofErr w:type="gramStart"/>
      <w:r>
        <w:rPr>
          <w:rFonts w:ascii="Segoe UI" w:hAnsi="Segoe UI" w:cs="Segoe UI"/>
          <w:color w:val="52525B"/>
          <w:lang w:eastAsia="en-US"/>
        </w:rPr>
        <w:t>Узлазна линија којом се Установа креће је видљива.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</w:t>
      </w:r>
      <w:proofErr w:type="gramStart"/>
      <w:r>
        <w:rPr>
          <w:rFonts w:ascii="Segoe UI" w:hAnsi="Segoe UI" w:cs="Segoe UI"/>
          <w:color w:val="52525B"/>
          <w:lang w:eastAsia="en-US"/>
        </w:rPr>
        <w:t>Међутим, све наведено доводи до тога да смо сваки дан у све већем дефициту са простором у ком</w:t>
      </w:r>
      <w:r w:rsidR="006A5A57">
        <w:rPr>
          <w:rFonts w:ascii="Segoe UI" w:hAnsi="Segoe UI" w:cs="Segoe UI"/>
          <w:color w:val="52525B"/>
          <w:lang w:val="sr-Cyrl-BA" w:eastAsia="en-US"/>
        </w:rPr>
        <w:t>е</w:t>
      </w:r>
      <w:r>
        <w:rPr>
          <w:rFonts w:ascii="Segoe UI" w:hAnsi="Segoe UI" w:cs="Segoe UI"/>
          <w:color w:val="52525B"/>
          <w:lang w:eastAsia="en-US"/>
        </w:rPr>
        <w:t xml:space="preserve"> обављамо своје д‌јелатности.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</w:t>
      </w:r>
    </w:p>
    <w:p w:rsidR="004D642A" w:rsidRPr="006A5A57" w:rsidRDefault="004D642A" w:rsidP="006A5A57">
      <w:pPr>
        <w:suppressAutoHyphens w:val="0"/>
        <w:spacing w:before="100" w:beforeAutospacing="1"/>
        <w:jc w:val="both"/>
        <w:rPr>
          <w:rFonts w:ascii="Segoe UI" w:hAnsi="Segoe UI" w:cs="Segoe UI"/>
          <w:color w:val="52525B"/>
          <w:lang w:val="sr-Cyrl-BA"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С тога предлажем, да наш оснивач Скупштина Града Бијељина, размотри </w:t>
      </w:r>
      <w:r>
        <w:rPr>
          <w:rFonts w:ascii="Segoe UI" w:hAnsi="Segoe UI" w:cs="Segoe UI"/>
          <w:color w:val="52525B"/>
          <w:lang w:eastAsia="en-US"/>
        </w:rPr>
        <w:t>могућност</w:t>
      </w:r>
      <w:r>
        <w:rPr>
          <w:rFonts w:ascii="Segoe UI" w:hAnsi="Segoe UI" w:cs="Segoe UI"/>
          <w:color w:val="52525B"/>
          <w:lang w:eastAsia="en-US"/>
        </w:rPr>
        <w:t xml:space="preserve"> за</w:t>
      </w:r>
      <w:r w:rsidR="006A5A57">
        <w:rPr>
          <w:rFonts w:ascii="Segoe UI" w:hAnsi="Segoe UI" w:cs="Segoe UI"/>
          <w:color w:val="52525B"/>
          <w:lang w:val="sr-Cyrl-BA" w:eastAsia="en-US"/>
        </w:rPr>
        <w:t xml:space="preserve"> </w:t>
      </w:r>
      <w:r>
        <w:rPr>
          <w:rFonts w:ascii="Segoe UI" w:hAnsi="Segoe UI" w:cs="Segoe UI"/>
          <w:color w:val="52525B"/>
          <w:lang w:eastAsia="en-US"/>
        </w:rPr>
        <w:t>дод‌јелу више простора за нашу</w:t>
      </w:r>
      <w:proofErr w:type="gramStart"/>
      <w:r>
        <w:rPr>
          <w:rFonts w:ascii="Segoe UI" w:hAnsi="Segoe UI" w:cs="Segoe UI"/>
          <w:color w:val="52525B"/>
          <w:lang w:eastAsia="en-US"/>
        </w:rPr>
        <w:t>  „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производњу“. </w:t>
      </w:r>
      <w:proofErr w:type="gramStart"/>
      <w:r>
        <w:rPr>
          <w:rFonts w:ascii="Segoe UI" w:hAnsi="Segoe UI" w:cs="Segoe UI"/>
          <w:color w:val="52525B"/>
          <w:lang w:eastAsia="en-US"/>
        </w:rPr>
        <w:t>У супротном, бићемо онемогућени да се даље развијамо, чак ће доћи у питање и овај ниво који смо до сада постигли јер се пробе Великог Народног оркестра одвијају у, за њих малој просторији, као и пробе мушке и женске вокалне групе.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Исто се односи и на ткачку радионицу јер простор у ком</w:t>
      </w:r>
      <w:r w:rsidR="004D3D6B">
        <w:rPr>
          <w:rFonts w:ascii="Segoe UI" w:hAnsi="Segoe UI" w:cs="Segoe UI"/>
          <w:color w:val="52525B"/>
          <w:lang w:val="sr-Cyrl-BA" w:eastAsia="en-US"/>
        </w:rPr>
        <w:t>е</w:t>
      </w:r>
      <w:r>
        <w:rPr>
          <w:rFonts w:ascii="Segoe UI" w:hAnsi="Segoe UI" w:cs="Segoe UI"/>
          <w:color w:val="52525B"/>
          <w:lang w:eastAsia="en-US"/>
        </w:rPr>
        <w:t xml:space="preserve"> се она сада налази износи око 25 м2 у ком се налази пет ткачких разбоја, три машине за шивење, велики сто за сновање, залихе репро материјала  и по десет до петнаест чланица које раде на тим средствима са рад.</w:t>
      </w:r>
      <w:r>
        <w:rPr>
          <w:rFonts w:ascii="Segoe UI" w:hAnsi="Segoe UI" w:cs="Segoe UI"/>
          <w:color w:val="52525B"/>
          <w:lang w:eastAsia="en-US"/>
        </w:rPr>
        <w:t xml:space="preserve"> Такође, економат, просторија у коју је смјештен комплетан фундус ношњи, обуће и осталих пратећих елемената је већ одавно премали, а број нових комада пристиже.</w:t>
      </w:r>
    </w:p>
    <w:p w:rsidR="004D642A" w:rsidRPr="004D3D6B" w:rsidRDefault="004D642A" w:rsidP="004D64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lang w:val="sr-Cyrl-BA" w:eastAsia="en-US"/>
        </w:rPr>
      </w:pPr>
      <w:r>
        <w:rPr>
          <w:rFonts w:ascii="Segoe UI" w:hAnsi="Segoe UI" w:cs="Segoe UI"/>
          <w:color w:val="52525B"/>
          <w:lang w:eastAsia="en-US"/>
        </w:rPr>
        <w:t xml:space="preserve"> Када би одржали континуитет рада секција које доприносе </w:t>
      </w:r>
      <w:proofErr w:type="gramStart"/>
      <w:r>
        <w:rPr>
          <w:rFonts w:ascii="Segoe UI" w:hAnsi="Segoe UI" w:cs="Segoe UI"/>
          <w:color w:val="52525B"/>
          <w:lang w:eastAsia="en-US"/>
        </w:rPr>
        <w:t>очувању  традиције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и континуирано повећавање финансијске помоћи за остваривање путовања за чланове </w:t>
      </w:r>
      <w:r>
        <w:rPr>
          <w:rFonts w:ascii="Segoe UI" w:hAnsi="Segoe UI" w:cs="Segoe UI"/>
          <w:color w:val="52525B"/>
          <w:lang w:eastAsia="en-US"/>
        </w:rPr>
        <w:t>Д</w:t>
      </w:r>
      <w:r>
        <w:rPr>
          <w:rFonts w:ascii="Segoe UI" w:hAnsi="Segoe UI" w:cs="Segoe UI"/>
          <w:color w:val="52525B"/>
          <w:lang w:eastAsia="en-US"/>
        </w:rPr>
        <w:t xml:space="preserve">руштва, снажније би ширили значај музичко - фолклорне и обичајне традиције, као и препознатљивост, сарадњу и пријатељство Града Бијељина са свим крајевима свијета које наше </w:t>
      </w:r>
      <w:r>
        <w:rPr>
          <w:rFonts w:ascii="Segoe UI" w:hAnsi="Segoe UI" w:cs="Segoe UI"/>
          <w:color w:val="52525B"/>
          <w:lang w:eastAsia="en-US"/>
        </w:rPr>
        <w:t>Д</w:t>
      </w:r>
      <w:r>
        <w:rPr>
          <w:rFonts w:ascii="Segoe UI" w:hAnsi="Segoe UI" w:cs="Segoe UI"/>
          <w:color w:val="52525B"/>
          <w:lang w:eastAsia="en-US"/>
        </w:rPr>
        <w:t xml:space="preserve">руштво посјети. </w:t>
      </w:r>
      <w:proofErr w:type="gramStart"/>
      <w:r>
        <w:rPr>
          <w:rFonts w:ascii="Segoe UI" w:hAnsi="Segoe UI" w:cs="Segoe UI"/>
          <w:color w:val="52525B"/>
          <w:lang w:eastAsia="en-US"/>
        </w:rPr>
        <w:t xml:space="preserve">Такође, новоосноване секције Ансамбл ветерана и </w:t>
      </w:r>
      <w:r>
        <w:rPr>
          <w:rFonts w:ascii="Segoe UI" w:hAnsi="Segoe UI" w:cs="Segoe UI"/>
          <w:color w:val="52525B"/>
          <w:lang w:eastAsia="en-US"/>
        </w:rPr>
        <w:t>Т</w:t>
      </w:r>
      <w:r>
        <w:rPr>
          <w:rFonts w:ascii="Segoe UI" w:hAnsi="Segoe UI" w:cs="Segoe UI"/>
          <w:color w:val="52525B"/>
          <w:lang w:eastAsia="en-US"/>
        </w:rPr>
        <w:t>качка секција да би егзистирале и стварале нове вриједности морају имати едукаторе који оспособљавају чланове тих секција, а ти едукатори требају бити адекватно плаћени.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Када то успијемо обезбиједити, база на којој почива ЈУ СКУД „Семберија</w:t>
      </w:r>
      <w:proofErr w:type="gramStart"/>
      <w:r>
        <w:rPr>
          <w:rFonts w:ascii="Segoe UI" w:hAnsi="Segoe UI" w:cs="Segoe UI"/>
          <w:color w:val="52525B"/>
          <w:lang w:eastAsia="en-US"/>
        </w:rPr>
        <w:t>“ биће</w:t>
      </w:r>
      <w:proofErr w:type="gramEnd"/>
      <w:r>
        <w:rPr>
          <w:rFonts w:ascii="Segoe UI" w:hAnsi="Segoe UI" w:cs="Segoe UI"/>
          <w:color w:val="52525B"/>
          <w:lang w:eastAsia="en-US"/>
        </w:rPr>
        <w:t xml:space="preserve"> итекако стабилнија, а резултати њеног рада квалитетнији на понос цијеле Семберије</w:t>
      </w:r>
      <w:r w:rsidR="004D3D6B">
        <w:rPr>
          <w:rFonts w:ascii="Segoe UI" w:hAnsi="Segoe UI" w:cs="Segoe UI"/>
          <w:color w:val="52525B"/>
          <w:lang w:val="sr-Cyrl-BA" w:eastAsia="en-US"/>
        </w:rPr>
        <w:t>.</w:t>
      </w:r>
      <w:r>
        <w:rPr>
          <w:rFonts w:ascii="Segoe UI" w:hAnsi="Segoe UI" w:cs="Segoe UI"/>
          <w:color w:val="52525B"/>
          <w:lang w:eastAsia="en-US"/>
        </w:rPr>
        <w:t>                                              </w:t>
      </w:r>
    </w:p>
    <w:p w:rsidR="004D3D6B" w:rsidRDefault="004D642A" w:rsidP="004D3D6B">
      <w:pPr>
        <w:suppressAutoHyphens w:val="0"/>
        <w:jc w:val="both"/>
        <w:rPr>
          <w:rFonts w:ascii="Segoe UI" w:hAnsi="Segoe UI" w:cs="Segoe UI"/>
          <w:color w:val="52525B"/>
          <w:lang w:val="sr-Cyrl-BA" w:eastAsia="en-US"/>
        </w:rPr>
      </w:pPr>
      <w:r>
        <w:rPr>
          <w:rFonts w:ascii="Segoe UI" w:hAnsi="Segoe UI" w:cs="Segoe UI"/>
          <w:color w:val="52525B"/>
          <w:lang w:eastAsia="en-US"/>
        </w:rPr>
        <w:t>                                                                      </w:t>
      </w:r>
      <w:r w:rsidR="004D3D6B">
        <w:rPr>
          <w:rFonts w:ascii="Segoe UI" w:hAnsi="Segoe UI" w:cs="Segoe UI"/>
          <w:color w:val="52525B"/>
          <w:lang w:val="sr-Cyrl-BA" w:eastAsia="en-US"/>
        </w:rPr>
        <w:t xml:space="preserve">           </w:t>
      </w:r>
      <w:r>
        <w:rPr>
          <w:rFonts w:ascii="Segoe UI" w:hAnsi="Segoe UI" w:cs="Segoe UI"/>
          <w:color w:val="52525B"/>
          <w:lang w:eastAsia="en-US"/>
        </w:rPr>
        <w:t>   ЈУ СКУД „Семберија</w:t>
      </w:r>
      <w:proofErr w:type="gramStart"/>
      <w:r>
        <w:rPr>
          <w:rFonts w:ascii="Segoe UI" w:hAnsi="Segoe UI" w:cs="Segoe UI"/>
          <w:color w:val="52525B"/>
          <w:lang w:eastAsia="en-US"/>
        </w:rPr>
        <w:t>“ Бијељина</w:t>
      </w:r>
      <w:proofErr w:type="gramEnd"/>
      <w:r w:rsidR="004D3D6B">
        <w:rPr>
          <w:rFonts w:ascii="Segoe UI" w:hAnsi="Segoe UI" w:cs="Segoe UI"/>
          <w:color w:val="52525B"/>
          <w:lang w:val="sr-Cyrl-BA" w:eastAsia="en-US"/>
        </w:rPr>
        <w:t xml:space="preserve">  </w:t>
      </w:r>
    </w:p>
    <w:p w:rsidR="004D3D6B" w:rsidRPr="004D3D6B" w:rsidRDefault="004D3D6B" w:rsidP="004D3D6B">
      <w:pPr>
        <w:suppressAutoHyphens w:val="0"/>
        <w:jc w:val="both"/>
        <w:rPr>
          <w:rFonts w:ascii="Segoe UI" w:hAnsi="Segoe UI" w:cs="Segoe UI"/>
          <w:color w:val="52525B"/>
          <w:lang w:val="sr-Cyrl-BA" w:eastAsia="en-US"/>
        </w:rPr>
      </w:pPr>
      <w:r>
        <w:rPr>
          <w:rFonts w:ascii="Segoe UI" w:hAnsi="Segoe UI" w:cs="Segoe UI"/>
          <w:color w:val="52525B"/>
          <w:lang w:val="sr-Cyrl-BA" w:eastAsia="en-US"/>
        </w:rPr>
        <w:t xml:space="preserve">                                                                                                     Директор</w:t>
      </w:r>
    </w:p>
    <w:p w:rsidR="00BB4FD2" w:rsidRDefault="004D3D6B" w:rsidP="004D3D6B">
      <w:pPr>
        <w:tabs>
          <w:tab w:val="left" w:pos="5580"/>
        </w:tabs>
        <w:rPr>
          <w:lang w:val="sr-Cyrl-BA"/>
        </w:rPr>
      </w:pPr>
      <w:r>
        <w:tab/>
      </w:r>
      <w:r>
        <w:rPr>
          <w:lang w:val="sr-Cyrl-BA"/>
        </w:rPr>
        <w:t>_____________________________</w:t>
      </w:r>
    </w:p>
    <w:p w:rsidR="004D3D6B" w:rsidRPr="004D3D6B" w:rsidRDefault="004D3D6B" w:rsidP="004D3D6B">
      <w:pPr>
        <w:tabs>
          <w:tab w:val="left" w:pos="5580"/>
        </w:tabs>
        <w:rPr>
          <w:rFonts w:ascii="Segoe UI" w:hAnsi="Segoe UI" w:cs="Segoe UI"/>
          <w:lang w:val="sr-Cyrl-BA"/>
        </w:rPr>
      </w:pPr>
      <w:r>
        <w:rPr>
          <w:lang w:val="sr-Cyrl-BA"/>
        </w:rPr>
        <w:tab/>
        <w:t xml:space="preserve">       </w:t>
      </w:r>
      <w:r w:rsidRPr="004D3D6B">
        <w:rPr>
          <w:rFonts w:ascii="Segoe UI" w:hAnsi="Segoe UI" w:cs="Segoe UI"/>
          <w:lang w:val="sr-Cyrl-BA"/>
        </w:rPr>
        <w:t>Бранка Марковић Савчић</w:t>
      </w:r>
    </w:p>
    <w:sectPr w:rsidR="004D3D6B" w:rsidRPr="004D3D6B" w:rsidSect="00301602">
      <w:pgSz w:w="12240" w:h="15840"/>
      <w:pgMar w:top="1417" w:right="1134" w:bottom="141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C4058"/>
    <w:multiLevelType w:val="hybridMultilevel"/>
    <w:tmpl w:val="8CDC7A9C"/>
    <w:lvl w:ilvl="0" w:tplc="D4F6A258">
      <w:start w:val="5"/>
      <w:numFmt w:val="bullet"/>
      <w:lvlText w:val="-"/>
      <w:lvlJc w:val="left"/>
      <w:pPr>
        <w:ind w:left="81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339D50E5"/>
    <w:multiLevelType w:val="hybridMultilevel"/>
    <w:tmpl w:val="EA1243A8"/>
    <w:lvl w:ilvl="0" w:tplc="C778BC5E">
      <w:numFmt w:val="bullet"/>
      <w:lvlText w:val="-"/>
      <w:lvlJc w:val="left"/>
      <w:pPr>
        <w:ind w:left="984" w:hanging="624"/>
      </w:pPr>
      <w:rPr>
        <w:rFonts w:ascii="Segoe UI" w:eastAsia="Times New Roman" w:hAnsi="Segoe UI" w:cs="Segoe U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8F5DD7"/>
    <w:multiLevelType w:val="hybridMultilevel"/>
    <w:tmpl w:val="931065F0"/>
    <w:lvl w:ilvl="0" w:tplc="DD78CE5E">
      <w:start w:val="1"/>
      <w:numFmt w:val="decimal"/>
      <w:lvlText w:val="%1."/>
      <w:lvlJc w:val="left"/>
      <w:pPr>
        <w:ind w:left="1080" w:hanging="720"/>
      </w:pPr>
      <w:rPr>
        <w:b w:val="0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D4968"/>
    <w:multiLevelType w:val="hybridMultilevel"/>
    <w:tmpl w:val="E5AEE0B8"/>
    <w:lvl w:ilvl="0" w:tplc="C952CFEA">
      <w:start w:val="1"/>
      <w:numFmt w:val="decimal"/>
      <w:lvlText w:val="%1."/>
      <w:lvlJc w:val="left"/>
      <w:pPr>
        <w:ind w:left="1065" w:hanging="705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30022C"/>
    <w:multiLevelType w:val="hybridMultilevel"/>
    <w:tmpl w:val="98BA9164"/>
    <w:lvl w:ilvl="0" w:tplc="C778BC5E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B74DC8"/>
    <w:multiLevelType w:val="hybridMultilevel"/>
    <w:tmpl w:val="A434EBA0"/>
    <w:lvl w:ilvl="0" w:tplc="4604700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3D0C19"/>
    <w:multiLevelType w:val="hybridMultilevel"/>
    <w:tmpl w:val="7F5A3E7C"/>
    <w:lvl w:ilvl="0" w:tplc="C778BC5E">
      <w:numFmt w:val="bullet"/>
      <w:lvlText w:val="-"/>
      <w:lvlJc w:val="left"/>
      <w:pPr>
        <w:ind w:left="984" w:hanging="624"/>
      </w:pPr>
      <w:rPr>
        <w:rFonts w:ascii="Segoe UI" w:eastAsia="Times New Roman" w:hAnsi="Segoe UI" w:cs="Segoe U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autoHyphenation/>
  <w:hyphenationZone w:val="425"/>
  <w:characterSpacingControl w:val="doNotCompress"/>
  <w:compat/>
  <w:rsids>
    <w:rsidRoot w:val="00752798"/>
    <w:rsid w:val="00181F74"/>
    <w:rsid w:val="00192083"/>
    <w:rsid w:val="0019390E"/>
    <w:rsid w:val="0020218A"/>
    <w:rsid w:val="002039E3"/>
    <w:rsid w:val="00273E8B"/>
    <w:rsid w:val="002954F0"/>
    <w:rsid w:val="00301602"/>
    <w:rsid w:val="003C756E"/>
    <w:rsid w:val="00460E38"/>
    <w:rsid w:val="004D3D6B"/>
    <w:rsid w:val="004D642A"/>
    <w:rsid w:val="006A5A57"/>
    <w:rsid w:val="00752798"/>
    <w:rsid w:val="007E7A74"/>
    <w:rsid w:val="008B06BF"/>
    <w:rsid w:val="008C53CD"/>
    <w:rsid w:val="00921FD5"/>
    <w:rsid w:val="00A1122B"/>
    <w:rsid w:val="00A2732F"/>
    <w:rsid w:val="00A352BF"/>
    <w:rsid w:val="00B6359F"/>
    <w:rsid w:val="00B909EC"/>
    <w:rsid w:val="00BB4FD2"/>
    <w:rsid w:val="00BB51DE"/>
    <w:rsid w:val="00F63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38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F0384"/>
    <w:rPr>
      <w:rFonts w:ascii="Tahoma" w:eastAsia="Times New Roman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iPriority w:val="99"/>
    <w:unhideWhenUsed/>
    <w:rsid w:val="008F0384"/>
    <w:rPr>
      <w:color w:val="0000FF" w:themeColor="hyperlink"/>
      <w:u w:val="single"/>
    </w:rPr>
  </w:style>
  <w:style w:type="character" w:customStyle="1" w:styleId="style4">
    <w:name w:val="style4"/>
    <w:basedOn w:val="DefaultParagraphFont"/>
    <w:qFormat/>
    <w:rsid w:val="00B3253A"/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5D317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5D3178"/>
    <w:rPr>
      <w:vertAlign w:val="superscript"/>
    </w:rPr>
  </w:style>
  <w:style w:type="character" w:customStyle="1" w:styleId="FootnoteAnchor">
    <w:name w:val="Footnote Anchor"/>
    <w:rsid w:val="00301602"/>
    <w:rPr>
      <w:vertAlign w:val="superscript"/>
    </w:rPr>
  </w:style>
  <w:style w:type="paragraph" w:customStyle="1" w:styleId="Heading">
    <w:name w:val="Heading"/>
    <w:basedOn w:val="Normal"/>
    <w:next w:val="BodyText"/>
    <w:qFormat/>
    <w:rsid w:val="0030160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rsid w:val="00301602"/>
    <w:pPr>
      <w:spacing w:after="140" w:line="276" w:lineRule="auto"/>
    </w:pPr>
  </w:style>
  <w:style w:type="paragraph" w:styleId="List">
    <w:name w:val="List"/>
    <w:basedOn w:val="BodyText"/>
    <w:rsid w:val="00301602"/>
    <w:rPr>
      <w:rFonts w:cs="Mangal"/>
    </w:rPr>
  </w:style>
  <w:style w:type="paragraph" w:styleId="Caption">
    <w:name w:val="caption"/>
    <w:basedOn w:val="Normal"/>
    <w:qFormat/>
    <w:rsid w:val="0030160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rsid w:val="00301602"/>
    <w:pPr>
      <w:suppressLineNumbers/>
    </w:pPr>
    <w:rPr>
      <w:rFonts w:cs="Mang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F03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43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5D3178"/>
    <w:rPr>
      <w:sz w:val="20"/>
      <w:szCs w:val="20"/>
    </w:rPr>
  </w:style>
  <w:style w:type="paragraph" w:styleId="NormalWeb">
    <w:name w:val="Normal (Web)"/>
    <w:basedOn w:val="Normal"/>
    <w:uiPriority w:val="99"/>
    <w:unhideWhenUsed/>
    <w:qFormat/>
    <w:rsid w:val="00E238D4"/>
    <w:pPr>
      <w:suppressAutoHyphens w:val="0"/>
      <w:spacing w:beforeAutospacing="1" w:afterAutospacing="1"/>
    </w:pPr>
    <w:rPr>
      <w:lang w:eastAsia="en-US"/>
    </w:rPr>
  </w:style>
  <w:style w:type="table" w:styleId="TableGrid">
    <w:name w:val="Table Grid"/>
    <w:basedOn w:val="TableNormal"/>
    <w:uiPriority w:val="59"/>
    <w:rsid w:val="00F511E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7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kudsemberija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60DC4-2D64-4908-8921-C494D7111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4192</Words>
  <Characters>23899</Characters>
  <Application>Microsoft Office Word</Application>
  <DocSecurity>0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dare</dc:creator>
  <cp:lastModifiedBy>mira.ristic</cp:lastModifiedBy>
  <cp:revision>2</cp:revision>
  <cp:lastPrinted>2025-04-04T07:46:00Z</cp:lastPrinted>
  <dcterms:created xsi:type="dcterms:W3CDTF">2025-04-28T12:43:00Z</dcterms:created>
  <dcterms:modified xsi:type="dcterms:W3CDTF">2025-04-28T12:43:00Z</dcterms:modified>
  <dc:language>en-US</dc:language>
</cp:coreProperties>
</file>